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CCE5" w14:textId="77777777" w:rsidR="005C53DC" w:rsidRDefault="002C17E2">
      <w:pPr>
        <w:spacing w:line="0" w:lineRule="atLeast"/>
        <w:jc w:val="center"/>
        <w:rPr>
          <w:rFonts w:asciiTheme="minorEastAsia" w:hAnsiTheme="minorEastAsia"/>
          <w:b/>
          <w:sz w:val="28"/>
        </w:rPr>
      </w:pPr>
      <w:bookmarkStart w:id="0" w:name="_Hlk155883969"/>
      <w:r>
        <w:rPr>
          <w:rFonts w:asciiTheme="minorEastAsia" w:hAnsiTheme="minorEastAsia" w:hint="eastAsia"/>
          <w:sz w:val="28"/>
        </w:rPr>
        <w:t>日吉津村ふるさと</w:t>
      </w:r>
      <w:bookmarkEnd w:id="0"/>
      <w:r>
        <w:rPr>
          <w:rFonts w:asciiTheme="minorEastAsia" w:hAnsiTheme="minorEastAsia" w:hint="eastAsia"/>
          <w:sz w:val="28"/>
        </w:rPr>
        <w:t>納税返礼品等協力事業者募集要項</w:t>
      </w:r>
    </w:p>
    <w:p w14:paraId="1FE14C34" w14:textId="63F7466E" w:rsidR="005C53DC" w:rsidRDefault="003C270D" w:rsidP="00FC5A0E">
      <w:pPr>
        <w:jc w:val="right"/>
        <w:rPr>
          <w:rFonts w:asciiTheme="minorEastAsia" w:hAnsiTheme="minorEastAsia"/>
          <w:b/>
          <w:sz w:val="24"/>
        </w:rPr>
      </w:pPr>
      <w:r>
        <w:rPr>
          <w:rFonts w:asciiTheme="minorEastAsia" w:hAnsiTheme="minorEastAsia" w:hint="eastAsia"/>
        </w:rPr>
        <w:t>令和７年</w:t>
      </w:r>
      <w:r w:rsidR="00BA563D">
        <w:rPr>
          <w:rFonts w:asciiTheme="minorEastAsia" w:hAnsiTheme="minorEastAsia" w:hint="eastAsia"/>
        </w:rPr>
        <w:t>７</w:t>
      </w:r>
      <w:r w:rsidR="002C17E2">
        <w:rPr>
          <w:rFonts w:asciiTheme="minorEastAsia" w:hAnsiTheme="minorEastAsia" w:hint="eastAsia"/>
        </w:rPr>
        <w:t>月</w:t>
      </w:r>
      <w:r>
        <w:rPr>
          <w:rFonts w:asciiTheme="minorEastAsia" w:hAnsiTheme="minorEastAsia" w:hint="eastAsia"/>
        </w:rPr>
        <w:t>改正</w:t>
      </w:r>
      <w:r w:rsidR="00FC5A0E">
        <w:rPr>
          <w:rFonts w:asciiTheme="minorEastAsia" w:hAnsiTheme="minorEastAsia" w:hint="eastAsia"/>
        </w:rPr>
        <w:t>（令和７年４月１日から適用）</w:t>
      </w:r>
    </w:p>
    <w:p w14:paraId="213526A8" w14:textId="77777777" w:rsidR="005C53DC" w:rsidRDefault="005C53DC">
      <w:pPr>
        <w:rPr>
          <w:rFonts w:asciiTheme="minorEastAsia" w:hAnsiTheme="minorEastAsia"/>
          <w:b/>
          <w:sz w:val="24"/>
        </w:rPr>
      </w:pPr>
    </w:p>
    <w:p w14:paraId="0F18C49D" w14:textId="77777777" w:rsidR="005C53DC" w:rsidRDefault="002C17E2">
      <w:pPr>
        <w:tabs>
          <w:tab w:val="right" w:pos="8504"/>
        </w:tabs>
        <w:rPr>
          <w:rFonts w:asciiTheme="minorEastAsia" w:hAnsiTheme="minorEastAsia"/>
          <w:u w:val="single"/>
        </w:rPr>
      </w:pPr>
      <w:r>
        <w:rPr>
          <w:rFonts w:asciiTheme="minorEastAsia" w:hAnsiTheme="minorEastAsia" w:hint="eastAsia"/>
          <w:u w:val="single"/>
        </w:rPr>
        <w:t>１　目的</w:t>
      </w:r>
      <w:r>
        <w:rPr>
          <w:rFonts w:asciiTheme="minorEastAsia" w:hAnsiTheme="minorEastAsia"/>
          <w:u w:val="single"/>
        </w:rPr>
        <w:tab/>
      </w:r>
      <w:r>
        <w:rPr>
          <w:rFonts w:asciiTheme="minorEastAsia" w:hAnsiTheme="minorEastAsia" w:hint="eastAsia"/>
          <w:u w:val="single"/>
        </w:rPr>
        <w:t xml:space="preserve">　　　　</w:t>
      </w:r>
    </w:p>
    <w:p w14:paraId="443B7CBF" w14:textId="77777777" w:rsidR="005C53DC" w:rsidRDefault="002C17E2">
      <w:pPr>
        <w:ind w:firstLineChars="100" w:firstLine="210"/>
        <w:rPr>
          <w:rFonts w:asciiTheme="minorEastAsia" w:hAnsiTheme="minorEastAsia"/>
        </w:rPr>
      </w:pPr>
      <w:r>
        <w:rPr>
          <w:rFonts w:asciiTheme="minorEastAsia" w:hAnsiTheme="minorEastAsia" w:hint="eastAsia"/>
        </w:rPr>
        <w:t>日吉津村では、日吉津村の認知度の向上、村内産業の振興などを図るため「日吉津村ふるさと納税」としてふるさと納税制度の推進に取り組んでいます。</w:t>
      </w:r>
    </w:p>
    <w:p w14:paraId="392D90B1" w14:textId="77777777" w:rsidR="005C53DC" w:rsidRDefault="002C17E2">
      <w:pPr>
        <w:ind w:firstLineChars="100" w:firstLine="210"/>
        <w:rPr>
          <w:rFonts w:asciiTheme="minorEastAsia" w:hAnsiTheme="minorEastAsia"/>
        </w:rPr>
      </w:pPr>
      <w:r>
        <w:rPr>
          <w:rFonts w:asciiTheme="minorEastAsia" w:hAnsiTheme="minorEastAsia" w:hint="eastAsia"/>
        </w:rPr>
        <w:t>その中で、ふるさと納税制度により日吉津村に寄附いただいた方への感謝の意を表すとともに、日吉津村の魅力を知ってもらうことを目的に、返礼品及び返礼品を提供していただける事業者（以下、「事業者」という。）の皆様が生産・製造・販売する商品をお礼の品（以下、「返礼品」とします。）として提供したいと考えております。</w:t>
      </w:r>
    </w:p>
    <w:p w14:paraId="24149FF5" w14:textId="77777777" w:rsidR="005C53DC" w:rsidRDefault="002C17E2">
      <w:pPr>
        <w:ind w:firstLineChars="100" w:firstLine="210"/>
        <w:rPr>
          <w:rFonts w:asciiTheme="minorEastAsia" w:hAnsiTheme="minorEastAsia"/>
        </w:rPr>
      </w:pPr>
      <w:r>
        <w:rPr>
          <w:rFonts w:asciiTheme="minorEastAsia" w:hAnsiTheme="minorEastAsia" w:hint="eastAsia"/>
        </w:rPr>
        <w:t>本要項は、日吉津村の目的に賛同し、協力していただける返礼品協力事業者（以下、「事業者」とします。）を募集するために定めるものです。</w:t>
      </w:r>
    </w:p>
    <w:p w14:paraId="464942AF" w14:textId="77777777" w:rsidR="005C53DC" w:rsidRDefault="005C53DC">
      <w:pPr>
        <w:ind w:firstLineChars="100" w:firstLine="210"/>
        <w:rPr>
          <w:rFonts w:asciiTheme="minorEastAsia" w:hAnsiTheme="minorEastAsia"/>
        </w:rPr>
      </w:pPr>
    </w:p>
    <w:p w14:paraId="039014C3" w14:textId="77777777" w:rsidR="005C53DC" w:rsidRDefault="005C53DC">
      <w:pPr>
        <w:rPr>
          <w:rFonts w:asciiTheme="minorEastAsia" w:hAnsiTheme="minorEastAsia"/>
        </w:rPr>
      </w:pPr>
    </w:p>
    <w:p w14:paraId="49792081" w14:textId="77777777" w:rsidR="005C53DC" w:rsidRDefault="002C17E2">
      <w:pPr>
        <w:tabs>
          <w:tab w:val="right" w:pos="8504"/>
        </w:tabs>
        <w:rPr>
          <w:rFonts w:asciiTheme="minorEastAsia" w:hAnsiTheme="minorEastAsia"/>
          <w:u w:val="single"/>
        </w:rPr>
      </w:pPr>
      <w:r>
        <w:rPr>
          <w:rFonts w:asciiTheme="minorEastAsia" w:hAnsiTheme="minorEastAsia" w:hint="eastAsia"/>
          <w:u w:val="single"/>
        </w:rPr>
        <w:t>２　協力事業者の要件</w:t>
      </w:r>
      <w:r>
        <w:rPr>
          <w:rFonts w:asciiTheme="minorEastAsia" w:hAnsiTheme="minorEastAsia"/>
          <w:u w:val="single"/>
        </w:rPr>
        <w:tab/>
      </w:r>
      <w:r>
        <w:rPr>
          <w:rFonts w:asciiTheme="minorEastAsia" w:hAnsiTheme="minorEastAsia" w:hint="eastAsia"/>
          <w:u w:val="single"/>
        </w:rPr>
        <w:t xml:space="preserve">　　　　　　</w:t>
      </w:r>
    </w:p>
    <w:p w14:paraId="46E0E063" w14:textId="77777777" w:rsidR="005C53DC" w:rsidRDefault="002C17E2">
      <w:pPr>
        <w:ind w:left="630" w:hangingChars="300" w:hanging="630"/>
        <w:rPr>
          <w:rFonts w:asciiTheme="minorEastAsia" w:hAnsiTheme="minorEastAsia"/>
          <w:color w:val="FF0000"/>
        </w:rPr>
      </w:pPr>
      <w:r>
        <w:rPr>
          <w:rFonts w:asciiTheme="minorEastAsia" w:hAnsiTheme="minorEastAsia" w:hint="eastAsia"/>
        </w:rPr>
        <w:t>（１）日吉津村のふるさと納税における返礼品の目的に賛同していること。</w:t>
      </w:r>
    </w:p>
    <w:p w14:paraId="3C0D028B" w14:textId="77777777" w:rsidR="005C53DC" w:rsidRDefault="002C17E2">
      <w:pPr>
        <w:ind w:left="630" w:hangingChars="300" w:hanging="630"/>
        <w:rPr>
          <w:rFonts w:asciiTheme="minorEastAsia" w:hAnsiTheme="minorEastAsia"/>
          <w:color w:val="FF0000"/>
        </w:rPr>
      </w:pPr>
      <w:r>
        <w:rPr>
          <w:rFonts w:asciiTheme="minorEastAsia" w:hAnsiTheme="minorEastAsia" w:hint="eastAsia"/>
        </w:rPr>
        <w:t>（２）各種法規則、条例に沿った生産・製造・販売を行っていること。</w:t>
      </w:r>
    </w:p>
    <w:p w14:paraId="5A275A66" w14:textId="77777777" w:rsidR="005C53DC" w:rsidRDefault="002C17E2">
      <w:pPr>
        <w:ind w:left="630" w:hangingChars="300" w:hanging="630"/>
        <w:rPr>
          <w:rFonts w:asciiTheme="minorEastAsia" w:hAnsiTheme="minorEastAsia"/>
        </w:rPr>
      </w:pPr>
      <w:r>
        <w:rPr>
          <w:rFonts w:asciiTheme="minorEastAsia" w:hAnsiTheme="minorEastAsia" w:hint="eastAsia"/>
        </w:rPr>
        <w:t>（３）本社（本店）、支社（支店）、事業所、工場、農地等の事務・生産拠点又は役務の提供場所のいずれかが日吉津村内にある企業、団体又は個人であること。ただし、本村のＰＲや地域ブランドの向上、産業振興、観光振興に寄与すると村が判断する場合はこの限りではない。</w:t>
      </w:r>
    </w:p>
    <w:p w14:paraId="32C3D4F8" w14:textId="77777777" w:rsidR="005C53DC" w:rsidRDefault="002C17E2">
      <w:pPr>
        <w:ind w:left="630" w:hangingChars="300" w:hanging="630"/>
        <w:rPr>
          <w:rFonts w:asciiTheme="minorEastAsia" w:hAnsiTheme="minorEastAsia"/>
        </w:rPr>
      </w:pPr>
      <w:r>
        <w:rPr>
          <w:rFonts w:asciiTheme="minorEastAsia" w:hAnsiTheme="minorEastAsia" w:hint="eastAsia"/>
        </w:rPr>
        <w:t>（４）次の各号のいずれにも該当しない者であること。</w:t>
      </w:r>
    </w:p>
    <w:p w14:paraId="1DCE06BD" w14:textId="77777777" w:rsidR="005C53DC" w:rsidRDefault="002C17E2">
      <w:pPr>
        <w:ind w:leftChars="133" w:left="699" w:hangingChars="200" w:hanging="420"/>
        <w:rPr>
          <w:rFonts w:asciiTheme="minorEastAsia" w:hAnsiTheme="minorEastAsia"/>
        </w:rPr>
      </w:pPr>
      <w:r>
        <w:rPr>
          <w:rFonts w:asciiTheme="minorEastAsia" w:hAnsiTheme="minorEastAsia" w:hint="eastAsia"/>
        </w:rPr>
        <w:t>①　破産法（平成１６年法律第７５号）第１８条又は第１９条の規定に基づく破産手続開始の申立てがなされている者</w:t>
      </w:r>
    </w:p>
    <w:p w14:paraId="03E52F92" w14:textId="77777777" w:rsidR="005C53DC" w:rsidRDefault="002C17E2">
      <w:pPr>
        <w:ind w:leftChars="133" w:left="699" w:hangingChars="200" w:hanging="420"/>
        <w:rPr>
          <w:rFonts w:asciiTheme="minorEastAsia" w:hAnsiTheme="minorEastAsia"/>
        </w:rPr>
      </w:pPr>
      <w:r>
        <w:rPr>
          <w:rFonts w:asciiTheme="minorEastAsia" w:hAnsiTheme="minorEastAsia" w:hint="eastAsia"/>
        </w:rPr>
        <w:t>②　民事再生法（平成１１年法律第２２５号）第２１条の規定に基づく再生手続開始の申立てがなされている者</w:t>
      </w:r>
    </w:p>
    <w:p w14:paraId="0A5E9C47" w14:textId="77777777" w:rsidR="005C53DC" w:rsidRDefault="002C17E2">
      <w:pPr>
        <w:ind w:leftChars="133" w:left="699" w:hangingChars="200" w:hanging="420"/>
        <w:rPr>
          <w:rFonts w:asciiTheme="minorEastAsia" w:hAnsiTheme="minorEastAsia"/>
        </w:rPr>
      </w:pPr>
      <w:r>
        <w:rPr>
          <w:rFonts w:asciiTheme="minorEastAsia" w:hAnsiTheme="minorEastAsia" w:hint="eastAsia"/>
        </w:rPr>
        <w:t>③　会社更生法（平成１４年法律第１５４号）第１７条の規定に基づく更生手続開始の申立てがなされている者</w:t>
      </w:r>
    </w:p>
    <w:p w14:paraId="6A9E1806" w14:textId="77777777" w:rsidR="005C53DC" w:rsidRDefault="002C17E2">
      <w:pPr>
        <w:ind w:leftChars="133" w:left="699" w:hangingChars="200" w:hanging="420"/>
        <w:rPr>
          <w:rFonts w:asciiTheme="minorEastAsia" w:hAnsiTheme="minorEastAsia"/>
        </w:rPr>
      </w:pPr>
      <w:r>
        <w:rPr>
          <w:rFonts w:asciiTheme="minorEastAsia" w:hAnsiTheme="minorEastAsia" w:hint="eastAsia"/>
        </w:rPr>
        <w:t>④　暴力団員による不当な行為の防止等に関する法律（平成３年法律第７７号。以下「暴対法」という。）第２条第２号に規定する暴力団</w:t>
      </w:r>
    </w:p>
    <w:p w14:paraId="4E0C7BEA" w14:textId="77777777" w:rsidR="005C53DC" w:rsidRDefault="002C17E2">
      <w:pPr>
        <w:ind w:leftChars="133" w:left="699" w:hangingChars="200" w:hanging="420"/>
        <w:rPr>
          <w:rFonts w:asciiTheme="minorEastAsia" w:hAnsiTheme="minorEastAsia"/>
        </w:rPr>
      </w:pPr>
      <w:r>
        <w:rPr>
          <w:rFonts w:asciiTheme="minorEastAsia" w:hAnsiTheme="minorEastAsia" w:hint="eastAsia"/>
        </w:rPr>
        <w:t>⑤　役員等が暴対法第２条第６号に規定する暴力団員（以下「暴力団員」という。）又は暴力団員でなくなった日から５年を経過しない者</w:t>
      </w:r>
    </w:p>
    <w:p w14:paraId="4FFAA2C3" w14:textId="77777777" w:rsidR="005C53DC" w:rsidRDefault="002C17E2">
      <w:pPr>
        <w:ind w:leftChars="133" w:left="699" w:hangingChars="200" w:hanging="420"/>
        <w:rPr>
          <w:rFonts w:asciiTheme="minorEastAsia" w:hAnsiTheme="minorEastAsia"/>
        </w:rPr>
      </w:pPr>
      <w:r>
        <w:rPr>
          <w:rFonts w:asciiTheme="minorEastAsia" w:hAnsiTheme="minorEastAsia" w:hint="eastAsia"/>
        </w:rPr>
        <w:t>⑥　「地方税法（昭和25年法律第226号）」の規定に基づく適切な申告を行い、かつ、国税又は地方税の滞納がないこと。</w:t>
      </w:r>
    </w:p>
    <w:p w14:paraId="5D42FC1D" w14:textId="1EDFE642" w:rsidR="005C53DC" w:rsidRDefault="002C17E2">
      <w:pPr>
        <w:rPr>
          <w:rFonts w:asciiTheme="minorEastAsia" w:hAnsiTheme="minorEastAsia"/>
        </w:rPr>
      </w:pPr>
      <w:r>
        <w:rPr>
          <w:rFonts w:asciiTheme="minorEastAsia" w:hAnsiTheme="minorEastAsia" w:hint="eastAsia"/>
        </w:rPr>
        <w:t>（</w:t>
      </w:r>
      <w:r w:rsidR="00FC5A0E">
        <w:rPr>
          <w:rFonts w:asciiTheme="minorEastAsia" w:hAnsiTheme="minorEastAsia" w:hint="eastAsia"/>
        </w:rPr>
        <w:t>５</w:t>
      </w:r>
      <w:r>
        <w:rPr>
          <w:rFonts w:asciiTheme="minorEastAsia" w:hAnsiTheme="minorEastAsia" w:hint="eastAsia"/>
        </w:rPr>
        <w:t>）次の各号に対応できること</w:t>
      </w:r>
    </w:p>
    <w:p w14:paraId="6DCEC63D" w14:textId="77777777" w:rsidR="005C53DC" w:rsidRDefault="002C17E2">
      <w:pPr>
        <w:pStyle w:val="ad"/>
        <w:numPr>
          <w:ilvl w:val="0"/>
          <w:numId w:val="1"/>
        </w:numPr>
        <w:ind w:leftChars="0"/>
        <w:rPr>
          <w:rFonts w:asciiTheme="minorEastAsia" w:hAnsiTheme="minorEastAsia"/>
        </w:rPr>
      </w:pPr>
      <w:r>
        <w:rPr>
          <w:rFonts w:asciiTheme="minorEastAsia" w:hAnsiTheme="minorEastAsia"/>
        </w:rPr>
        <w:t xml:space="preserve">　</w:t>
      </w:r>
      <w:r>
        <w:rPr>
          <w:rFonts w:asciiTheme="minorEastAsia" w:hAnsiTheme="minorEastAsia" w:hint="eastAsia"/>
        </w:rPr>
        <w:t>個人情報の取り扱いを厳重に行い、かつ返礼品に対する問い合わせ等に的確に対応できること。</w:t>
      </w:r>
    </w:p>
    <w:p w14:paraId="30980CF8" w14:textId="77777777" w:rsidR="005C53DC" w:rsidRDefault="002C17E2">
      <w:pPr>
        <w:pStyle w:val="ad"/>
        <w:numPr>
          <w:ilvl w:val="0"/>
          <w:numId w:val="1"/>
        </w:numPr>
        <w:ind w:leftChars="0"/>
        <w:rPr>
          <w:rFonts w:asciiTheme="minorEastAsia" w:hAnsiTheme="minorEastAsia"/>
        </w:rPr>
      </w:pPr>
      <w:r>
        <w:rPr>
          <w:rFonts w:asciiTheme="minorEastAsia" w:hAnsiTheme="minorEastAsia" w:hint="eastAsia"/>
        </w:rPr>
        <w:t xml:space="preserve">　管理システムにて発注管理を行う為、管理システムへのログイン（パソコン</w:t>
      </w:r>
    </w:p>
    <w:p w14:paraId="543654D8" w14:textId="77777777" w:rsidR="005C53DC" w:rsidRDefault="002C17E2">
      <w:pPr>
        <w:ind w:leftChars="400" w:left="840"/>
        <w:rPr>
          <w:rFonts w:asciiTheme="minorEastAsia" w:hAnsiTheme="minorEastAsia"/>
        </w:rPr>
      </w:pPr>
      <w:r>
        <w:rPr>
          <w:rFonts w:asciiTheme="minorEastAsia" w:hAnsiTheme="minorEastAsia" w:hint="eastAsia"/>
        </w:rPr>
        <w:t>でのログイン推奨）及び、送り状等の作成可能環境であり、発送を含めた管理ができること。</w:t>
      </w:r>
    </w:p>
    <w:p w14:paraId="4361B8A3" w14:textId="77777777" w:rsidR="005C53DC" w:rsidRDefault="005C53DC">
      <w:pPr>
        <w:widowControl/>
        <w:rPr>
          <w:rFonts w:asciiTheme="minorEastAsia" w:hAnsiTheme="minorEastAsia"/>
          <w:b/>
        </w:rPr>
      </w:pPr>
    </w:p>
    <w:p w14:paraId="16F51AB6" w14:textId="77777777" w:rsidR="005C53DC" w:rsidRDefault="005C53DC">
      <w:pPr>
        <w:widowControl/>
        <w:rPr>
          <w:rFonts w:asciiTheme="minorEastAsia" w:hAnsiTheme="minorEastAsia"/>
          <w:b/>
        </w:rPr>
      </w:pPr>
    </w:p>
    <w:p w14:paraId="540E7542" w14:textId="77777777" w:rsidR="005C53DC" w:rsidRDefault="002C17E2">
      <w:pPr>
        <w:rPr>
          <w:rFonts w:asciiTheme="minorEastAsia" w:hAnsiTheme="minorEastAsia"/>
          <w:u w:val="single"/>
        </w:rPr>
      </w:pPr>
      <w:r>
        <w:rPr>
          <w:rFonts w:asciiTheme="minorEastAsia" w:hAnsiTheme="minorEastAsia" w:hint="eastAsia"/>
          <w:u w:val="single"/>
        </w:rPr>
        <w:t xml:space="preserve">３　申し込み期間について　　　　　　　　　　　　　　　　　　　　　　　　　　　　　　　　　　</w:t>
      </w:r>
    </w:p>
    <w:p w14:paraId="49B54735" w14:textId="77777777" w:rsidR="005C53DC" w:rsidRDefault="002C17E2">
      <w:pPr>
        <w:ind w:firstLineChars="100" w:firstLine="210"/>
        <w:rPr>
          <w:rFonts w:asciiTheme="minorEastAsia" w:hAnsiTheme="minorEastAsia"/>
        </w:rPr>
      </w:pPr>
      <w:r>
        <w:rPr>
          <w:rFonts w:asciiTheme="minorEastAsia" w:hAnsiTheme="minorEastAsia" w:hint="eastAsia"/>
        </w:rPr>
        <w:t>申し込みは随時受け付けています。申し込みを希望する場合は、日吉津村総務課へご連絡ください。</w:t>
      </w:r>
      <w:r>
        <w:rPr>
          <w:rFonts w:asciiTheme="minorEastAsia" w:hAnsiTheme="minorEastAsia" w:hint="eastAsia"/>
        </w:rPr>
        <w:lastRenderedPageBreak/>
        <w:t>尚、申し込み時期により、返礼品の取り扱い時期が異なります。</w:t>
      </w:r>
    </w:p>
    <w:p w14:paraId="4A799B1D" w14:textId="77777777" w:rsidR="005C53DC" w:rsidRDefault="005C53DC">
      <w:pPr>
        <w:rPr>
          <w:rFonts w:asciiTheme="minorEastAsia" w:hAnsiTheme="minorEastAsia"/>
          <w:u w:val="single"/>
        </w:rPr>
      </w:pPr>
    </w:p>
    <w:p w14:paraId="36407FBA" w14:textId="77777777" w:rsidR="005C53DC" w:rsidRDefault="005C53DC">
      <w:pPr>
        <w:rPr>
          <w:rFonts w:asciiTheme="minorEastAsia" w:hAnsiTheme="minorEastAsia"/>
          <w:u w:val="single"/>
        </w:rPr>
      </w:pPr>
    </w:p>
    <w:p w14:paraId="6370D464" w14:textId="77777777" w:rsidR="005C53DC" w:rsidRDefault="002C17E2">
      <w:pPr>
        <w:rPr>
          <w:rFonts w:asciiTheme="minorEastAsia" w:hAnsiTheme="minorEastAsia"/>
          <w:u w:val="single"/>
        </w:rPr>
      </w:pPr>
      <w:r>
        <w:rPr>
          <w:rFonts w:asciiTheme="minorEastAsia" w:hAnsiTheme="minorEastAsia" w:hint="eastAsia"/>
          <w:u w:val="single"/>
        </w:rPr>
        <w:t xml:space="preserve">４　返礼品の提案等について　　　　　　　　　　　　　　　　　　　　　　　　　　　　　　　　　　</w:t>
      </w:r>
    </w:p>
    <w:p w14:paraId="7A90E7A7" w14:textId="77777777" w:rsidR="005C53DC" w:rsidRDefault="002C17E2">
      <w:pPr>
        <w:ind w:firstLineChars="100" w:firstLine="210"/>
        <w:rPr>
          <w:rFonts w:asciiTheme="minorEastAsia" w:hAnsiTheme="minorEastAsia"/>
        </w:rPr>
      </w:pPr>
      <w:r>
        <w:rPr>
          <w:rFonts w:asciiTheme="minorEastAsia" w:hAnsiTheme="minorEastAsia" w:hint="eastAsia"/>
        </w:rPr>
        <w:t>事業者は、本要項を確認のうえ、返礼品の提案を行ってください。</w:t>
      </w:r>
    </w:p>
    <w:p w14:paraId="2413DE04" w14:textId="77777777" w:rsidR="005C53DC" w:rsidRDefault="002C17E2">
      <w:pPr>
        <w:rPr>
          <w:rFonts w:asciiTheme="minorEastAsia" w:hAnsiTheme="minorEastAsia"/>
        </w:rPr>
      </w:pPr>
      <w:r>
        <w:rPr>
          <w:rFonts w:asciiTheme="minorEastAsia" w:hAnsiTheme="minorEastAsia" w:hint="eastAsia"/>
        </w:rPr>
        <w:t>（１）提案可能な返礼品の内容</w:t>
      </w:r>
    </w:p>
    <w:p w14:paraId="29390C1B" w14:textId="77777777" w:rsidR="005C53DC" w:rsidRDefault="002C17E2">
      <w:pPr>
        <w:ind w:firstLineChars="200" w:firstLine="420"/>
        <w:rPr>
          <w:rFonts w:asciiTheme="minorEastAsia" w:hAnsiTheme="minorEastAsia"/>
        </w:rPr>
      </w:pPr>
      <w:r>
        <w:rPr>
          <w:rFonts w:asciiTheme="minorEastAsia" w:hAnsiTheme="minorEastAsia" w:hint="eastAsia"/>
        </w:rPr>
        <w:t>次の①から⑥それぞれを満たすもの。</w:t>
      </w:r>
    </w:p>
    <w:p w14:paraId="0C923AAF" w14:textId="77777777" w:rsidR="005C53DC" w:rsidRDefault="002C17E2">
      <w:pPr>
        <w:pStyle w:val="ad"/>
        <w:numPr>
          <w:ilvl w:val="0"/>
          <w:numId w:val="2"/>
        </w:numPr>
        <w:ind w:leftChars="0"/>
        <w:rPr>
          <w:rFonts w:asciiTheme="minorEastAsia" w:hAnsiTheme="minorEastAsia"/>
        </w:rPr>
      </w:pPr>
      <w:r>
        <w:rPr>
          <w:rFonts w:asciiTheme="minorEastAsia" w:hAnsiTheme="minorEastAsia" w:hint="eastAsia"/>
        </w:rPr>
        <w:t xml:space="preserve">　次のアからケのいずれかに該当するものとする。</w:t>
      </w:r>
    </w:p>
    <w:p w14:paraId="60E1FB01" w14:textId="77777777" w:rsidR="005C53DC" w:rsidRDefault="002C17E2">
      <w:pPr>
        <w:ind w:leftChars="400" w:left="840"/>
        <w:rPr>
          <w:rFonts w:asciiTheme="minorEastAsia" w:hAnsiTheme="minorEastAsia"/>
        </w:rPr>
      </w:pPr>
      <w:r>
        <w:rPr>
          <w:rFonts w:asciiTheme="minorEastAsia" w:hAnsiTheme="minorEastAsia" w:hint="eastAsia"/>
        </w:rPr>
        <w:t>ア　日吉津村内で生産された農産物・畜産物・海産物</w:t>
      </w:r>
    </w:p>
    <w:p w14:paraId="58672E60" w14:textId="77777777" w:rsidR="005C53DC" w:rsidRDefault="002C17E2">
      <w:pPr>
        <w:ind w:leftChars="400" w:left="840"/>
        <w:rPr>
          <w:rFonts w:asciiTheme="minorEastAsia" w:hAnsiTheme="minorEastAsia"/>
        </w:rPr>
      </w:pPr>
      <w:r>
        <w:rPr>
          <w:rFonts w:asciiTheme="minorEastAsia" w:hAnsiTheme="minorEastAsia" w:hint="eastAsia"/>
        </w:rPr>
        <w:t>イ　日吉津村内で生産又は加工された食料品・飲料</w:t>
      </w:r>
    </w:p>
    <w:p w14:paraId="096B10FD" w14:textId="77777777" w:rsidR="005C53DC" w:rsidRDefault="002C17E2">
      <w:pPr>
        <w:ind w:leftChars="400" w:left="840"/>
        <w:rPr>
          <w:rFonts w:asciiTheme="minorEastAsia" w:hAnsiTheme="minorEastAsia"/>
        </w:rPr>
      </w:pPr>
      <w:r>
        <w:rPr>
          <w:rFonts w:asciiTheme="minorEastAsia" w:hAnsiTheme="minorEastAsia" w:hint="eastAsia"/>
        </w:rPr>
        <w:t>ウ　日吉津村内で生産された原材料を主たる材料とする食料品・飲料</w:t>
      </w:r>
    </w:p>
    <w:p w14:paraId="6B7773E7" w14:textId="77777777" w:rsidR="005C53DC" w:rsidRDefault="002C17E2">
      <w:pPr>
        <w:ind w:leftChars="400" w:left="840"/>
        <w:rPr>
          <w:rFonts w:asciiTheme="minorEastAsia" w:hAnsiTheme="minorEastAsia"/>
        </w:rPr>
      </w:pPr>
      <w:r>
        <w:rPr>
          <w:rFonts w:asciiTheme="minorEastAsia" w:hAnsiTheme="minorEastAsia" w:hint="eastAsia"/>
        </w:rPr>
        <w:t>エ　日吉津村内で製造された日用品・工芸品・民芸品</w:t>
      </w:r>
    </w:p>
    <w:p w14:paraId="60A65562" w14:textId="77777777" w:rsidR="005C53DC" w:rsidRDefault="002C17E2">
      <w:pPr>
        <w:ind w:leftChars="400" w:left="840"/>
        <w:rPr>
          <w:rFonts w:asciiTheme="minorEastAsia" w:hAnsiTheme="minorEastAsia"/>
        </w:rPr>
      </w:pPr>
      <w:r>
        <w:rPr>
          <w:rFonts w:asciiTheme="minorEastAsia" w:hAnsiTheme="minorEastAsia" w:hint="eastAsia"/>
        </w:rPr>
        <w:t>オ　アからエの複数を組み合せたもの</w:t>
      </w:r>
    </w:p>
    <w:p w14:paraId="6826832A" w14:textId="77777777" w:rsidR="005C53DC" w:rsidRDefault="002C17E2">
      <w:pPr>
        <w:ind w:leftChars="400" w:left="840"/>
        <w:rPr>
          <w:rFonts w:asciiTheme="minorEastAsia" w:hAnsiTheme="minorEastAsia"/>
        </w:rPr>
      </w:pPr>
      <w:r>
        <w:rPr>
          <w:rFonts w:asciiTheme="minorEastAsia" w:hAnsiTheme="minorEastAsia" w:hint="eastAsia"/>
        </w:rPr>
        <w:t>カ　その他の日吉津村の魅力を伝えるオリジナル製品</w:t>
      </w:r>
    </w:p>
    <w:p w14:paraId="2882D80C" w14:textId="77777777" w:rsidR="005C53DC" w:rsidRDefault="002C17E2">
      <w:pPr>
        <w:ind w:leftChars="400" w:left="1861" w:hangingChars="486" w:hanging="1021"/>
        <w:rPr>
          <w:rFonts w:asciiTheme="minorEastAsia" w:hAnsiTheme="minorEastAsia"/>
        </w:rPr>
      </w:pPr>
      <w:r>
        <w:rPr>
          <w:rFonts w:asciiTheme="minorEastAsia" w:hAnsiTheme="minorEastAsia" w:hint="eastAsia"/>
        </w:rPr>
        <w:t xml:space="preserve">　　（例：日吉津村をＰＲするためのグッズ等で、日吉津村ふるさと納税返礼品としてのみ取扱う製品など）※</w:t>
      </w:r>
      <w:r>
        <w:rPr>
          <w:rFonts w:asciiTheme="minorEastAsia" w:hAnsiTheme="minorEastAsia" w:hint="eastAsia"/>
          <w:vertAlign w:val="superscript"/>
        </w:rPr>
        <w:t>１</w:t>
      </w:r>
    </w:p>
    <w:p w14:paraId="3EA70C84" w14:textId="77777777" w:rsidR="005C53DC" w:rsidRDefault="002C17E2">
      <w:pPr>
        <w:ind w:leftChars="400" w:left="1260" w:hangingChars="200" w:hanging="420"/>
        <w:rPr>
          <w:rFonts w:asciiTheme="minorEastAsia" w:hAnsiTheme="minorEastAsia"/>
        </w:rPr>
      </w:pPr>
      <w:r>
        <w:rPr>
          <w:rFonts w:asciiTheme="minorEastAsia" w:hAnsiTheme="minorEastAsia" w:hint="eastAsia"/>
        </w:rPr>
        <w:t>キ　日吉津村内において提供されるサービスであって次のＡからＣに掲げる種類に属する役務であること。※</w:t>
      </w:r>
      <w:r>
        <w:rPr>
          <w:rFonts w:asciiTheme="minorEastAsia" w:hAnsiTheme="minorEastAsia" w:hint="eastAsia"/>
          <w:vertAlign w:val="superscript"/>
        </w:rPr>
        <w:t>２</w:t>
      </w:r>
    </w:p>
    <w:p w14:paraId="2997FAB9" w14:textId="77777777" w:rsidR="005C53DC" w:rsidRDefault="002C17E2">
      <w:pPr>
        <w:ind w:leftChars="600" w:left="1680" w:hangingChars="200" w:hanging="420"/>
        <w:rPr>
          <w:rFonts w:asciiTheme="minorEastAsia" w:hAnsiTheme="minorEastAsia"/>
        </w:rPr>
      </w:pPr>
      <w:r>
        <w:rPr>
          <w:rFonts w:asciiTheme="minorEastAsia" w:hAnsiTheme="minorEastAsia" w:hint="eastAsia"/>
        </w:rPr>
        <w:t>Ａ　宿泊（日吉津村内施設における宿泊）</w:t>
      </w:r>
    </w:p>
    <w:p w14:paraId="467A4BB8" w14:textId="77777777" w:rsidR="005C53DC" w:rsidRDefault="002C17E2">
      <w:pPr>
        <w:ind w:leftChars="600" w:left="1680" w:hangingChars="200" w:hanging="420"/>
        <w:rPr>
          <w:rFonts w:asciiTheme="minorEastAsia" w:hAnsiTheme="minorEastAsia"/>
        </w:rPr>
      </w:pPr>
      <w:r>
        <w:rPr>
          <w:rFonts w:asciiTheme="minorEastAsia" w:hAnsiTheme="minorEastAsia" w:hint="eastAsia"/>
        </w:rPr>
        <w:t>Ｂ　観光（日吉津村内スポットへの観光・飲食）</w:t>
      </w:r>
    </w:p>
    <w:p w14:paraId="5CB7BABE" w14:textId="77777777" w:rsidR="005C53DC" w:rsidRDefault="002C17E2">
      <w:pPr>
        <w:ind w:leftChars="600" w:left="1680" w:hangingChars="200" w:hanging="420"/>
        <w:rPr>
          <w:rFonts w:asciiTheme="minorEastAsia" w:hAnsiTheme="minorEastAsia"/>
          <w:shd w:val="pct15" w:color="auto" w:fill="FFFFFF"/>
        </w:rPr>
      </w:pPr>
      <w:r>
        <w:rPr>
          <w:rFonts w:asciiTheme="minorEastAsia" w:hAnsiTheme="minorEastAsia" w:hint="eastAsia"/>
        </w:rPr>
        <w:t>Ｃ　体験（日吉津村内で行われる体験プラン）</w:t>
      </w:r>
    </w:p>
    <w:p w14:paraId="0F83F041" w14:textId="77777777" w:rsidR="005C53DC" w:rsidRDefault="002C17E2">
      <w:pPr>
        <w:ind w:leftChars="400" w:left="840"/>
        <w:rPr>
          <w:rFonts w:asciiTheme="minorEastAsia" w:hAnsiTheme="minorEastAsia"/>
        </w:rPr>
      </w:pPr>
      <w:r>
        <w:rPr>
          <w:rFonts w:asciiTheme="minorEastAsia" w:hAnsiTheme="minorEastAsia" w:hint="eastAsia"/>
        </w:rPr>
        <w:t>ク　日吉津村内で実施される代行サービス</w:t>
      </w:r>
    </w:p>
    <w:p w14:paraId="53A4B04C" w14:textId="037DA325" w:rsidR="005C53DC" w:rsidRDefault="002C17E2">
      <w:pPr>
        <w:ind w:leftChars="400" w:left="840"/>
        <w:rPr>
          <w:rFonts w:asciiTheme="minorEastAsia" w:hAnsiTheme="minorEastAsia"/>
          <w:vertAlign w:val="superscript"/>
        </w:rPr>
      </w:pPr>
      <w:r>
        <w:rPr>
          <w:rFonts w:asciiTheme="minorEastAsia" w:hAnsiTheme="minorEastAsia" w:hint="eastAsia"/>
        </w:rPr>
        <w:t>ケ　鳥取県内の共通返礼品として認定されているもの※</w:t>
      </w:r>
      <w:r>
        <w:rPr>
          <w:rFonts w:asciiTheme="minorEastAsia" w:hAnsiTheme="minorEastAsia" w:hint="eastAsia"/>
          <w:vertAlign w:val="superscript"/>
        </w:rPr>
        <w:t>３</w:t>
      </w:r>
    </w:p>
    <w:p w14:paraId="05E87300" w14:textId="39D3E192" w:rsidR="00BA563D" w:rsidRDefault="00BA563D">
      <w:pPr>
        <w:ind w:leftChars="400" w:left="840"/>
        <w:rPr>
          <w:rFonts w:asciiTheme="minorEastAsia" w:hAnsiTheme="minorEastAsia"/>
        </w:rPr>
      </w:pPr>
      <w:r>
        <w:rPr>
          <w:rFonts w:asciiTheme="minorEastAsia" w:hAnsiTheme="minorEastAsia" w:hint="eastAsia"/>
        </w:rPr>
        <w:t>コ　近隣の市町村との共通返礼品としているもの</w:t>
      </w:r>
    </w:p>
    <w:p w14:paraId="700C46C6" w14:textId="77777777" w:rsidR="005C53DC" w:rsidRDefault="002C17E2">
      <w:pPr>
        <w:ind w:leftChars="400" w:left="840"/>
        <w:rPr>
          <w:rFonts w:asciiTheme="minorEastAsia" w:hAnsiTheme="minorEastAsia"/>
          <w:u w:val="single"/>
        </w:rPr>
      </w:pPr>
      <w:r>
        <w:rPr>
          <w:rFonts w:asciiTheme="minorEastAsia" w:hAnsiTheme="minorEastAsia" w:hint="eastAsia"/>
          <w:u w:val="single"/>
        </w:rPr>
        <w:t>《留意事項》</w:t>
      </w:r>
    </w:p>
    <w:p w14:paraId="2203FABD" w14:textId="77777777" w:rsidR="005C53DC" w:rsidRDefault="002C17E2">
      <w:pPr>
        <w:ind w:leftChars="400" w:left="1050" w:hangingChars="100" w:hanging="210"/>
        <w:rPr>
          <w:rFonts w:asciiTheme="minorEastAsia" w:hAnsiTheme="minorEastAsia"/>
        </w:rPr>
      </w:pPr>
      <w:r>
        <w:rPr>
          <w:rFonts w:asciiTheme="minorEastAsia" w:hAnsiTheme="minorEastAsia" w:hint="eastAsia"/>
        </w:rPr>
        <w:t>※</w:t>
      </w:r>
      <w:r>
        <w:rPr>
          <w:rFonts w:asciiTheme="minorEastAsia" w:hAnsiTheme="minorEastAsia" w:hint="eastAsia"/>
          <w:vertAlign w:val="superscript"/>
        </w:rPr>
        <w:t>１</w:t>
      </w:r>
      <w:r>
        <w:rPr>
          <w:rFonts w:asciiTheme="minorEastAsia" w:hAnsiTheme="minorEastAsia" w:hint="eastAsia"/>
        </w:rPr>
        <w:t>一般に流通している製品は不可とし、日吉津村との関連性についての説明資料を必ず提出してください。</w:t>
      </w:r>
    </w:p>
    <w:p w14:paraId="0DB6F237" w14:textId="77777777" w:rsidR="005C53DC" w:rsidRDefault="002C17E2">
      <w:pPr>
        <w:ind w:leftChars="399" w:left="1218" w:hangingChars="181" w:hanging="380"/>
        <w:rPr>
          <w:rFonts w:asciiTheme="minorEastAsia" w:hAnsiTheme="minorEastAsia"/>
        </w:rPr>
      </w:pPr>
      <w:r>
        <w:rPr>
          <w:rFonts w:asciiTheme="minorEastAsia" w:hAnsiTheme="minorEastAsia" w:hint="eastAsia"/>
        </w:rPr>
        <w:t>※</w:t>
      </w:r>
      <w:r>
        <w:rPr>
          <w:rFonts w:asciiTheme="minorEastAsia" w:hAnsiTheme="minorEastAsia" w:hint="eastAsia"/>
          <w:vertAlign w:val="superscript"/>
        </w:rPr>
        <w:t>２</w:t>
      </w:r>
      <w:r>
        <w:rPr>
          <w:rFonts w:asciiTheme="minorEastAsia" w:hAnsiTheme="minorEastAsia" w:hint="eastAsia"/>
        </w:rPr>
        <w:t>以下の点を必ずご確認ください。</w:t>
      </w:r>
    </w:p>
    <w:p w14:paraId="3E76DB62" w14:textId="77777777" w:rsidR="005C53DC" w:rsidRDefault="002C17E2">
      <w:pPr>
        <w:ind w:leftChars="500" w:left="1050"/>
        <w:rPr>
          <w:rFonts w:asciiTheme="minorEastAsia" w:hAnsiTheme="minorEastAsia"/>
          <w:u w:val="single"/>
        </w:rPr>
      </w:pPr>
      <w:r>
        <w:rPr>
          <w:rFonts w:asciiTheme="minorEastAsia" w:hAnsiTheme="minorEastAsia" w:hint="eastAsia"/>
        </w:rPr>
        <w:t>・本項目に関して提案を予定している場合は、事前に</w:t>
      </w:r>
      <w:r>
        <w:rPr>
          <w:rFonts w:asciiTheme="minorEastAsia" w:hAnsiTheme="minorEastAsia" w:hint="eastAsia"/>
          <w:u w:val="single"/>
        </w:rPr>
        <w:t>株式会社ワールドワン</w:t>
      </w:r>
      <w:r>
        <w:rPr>
          <w:rFonts w:asciiTheme="minorEastAsia" w:hAnsiTheme="minorEastAsia" w:hint="eastAsia"/>
        </w:rPr>
        <w:t>へ相談を行ってください。</w:t>
      </w:r>
    </w:p>
    <w:p w14:paraId="70CB094D" w14:textId="77777777" w:rsidR="005C53DC" w:rsidRDefault="002C17E2">
      <w:pPr>
        <w:ind w:leftChars="500" w:left="1050"/>
        <w:rPr>
          <w:rFonts w:asciiTheme="minorEastAsia" w:hAnsiTheme="minorEastAsia"/>
        </w:rPr>
      </w:pPr>
      <w:r>
        <w:rPr>
          <w:rFonts w:asciiTheme="minorEastAsia" w:hAnsiTheme="minorEastAsia" w:hint="eastAsia"/>
        </w:rPr>
        <w:t>・ＡからＣ以外及び日吉津村外で利用不可となる措置を講じてください。</w:t>
      </w:r>
    </w:p>
    <w:p w14:paraId="3830D2D9" w14:textId="77777777" w:rsidR="005C53DC" w:rsidRDefault="002C17E2">
      <w:pPr>
        <w:ind w:leftChars="500" w:left="1050"/>
        <w:rPr>
          <w:rFonts w:asciiTheme="minorEastAsia" w:hAnsiTheme="minorEastAsia"/>
        </w:rPr>
      </w:pPr>
      <w:r>
        <w:rPr>
          <w:rFonts w:asciiTheme="minorEastAsia" w:hAnsiTheme="minorEastAsia" w:hint="eastAsia"/>
        </w:rPr>
        <w:t>・期間限定のものを除き、サービスの提供期限は１年以内としてください。</w:t>
      </w:r>
    </w:p>
    <w:p w14:paraId="44159CAF" w14:textId="77777777" w:rsidR="005C53DC" w:rsidRDefault="002C17E2">
      <w:pPr>
        <w:ind w:leftChars="500" w:left="1260" w:hangingChars="100" w:hanging="210"/>
        <w:rPr>
          <w:rFonts w:asciiTheme="minorEastAsia" w:hAnsiTheme="minorEastAsia"/>
        </w:rPr>
      </w:pPr>
      <w:r>
        <w:rPr>
          <w:rFonts w:asciiTheme="minorEastAsia" w:hAnsiTheme="minorEastAsia" w:hint="eastAsia"/>
        </w:rPr>
        <w:t>・サービスが提供できなかった場合に提供する同額程度の代替品やサービスを併せて提案してください。</w:t>
      </w:r>
    </w:p>
    <w:p w14:paraId="0C28B4DA" w14:textId="77777777" w:rsidR="005C53DC" w:rsidRDefault="002C17E2">
      <w:pPr>
        <w:ind w:leftChars="500" w:left="1050"/>
        <w:rPr>
          <w:rFonts w:asciiTheme="minorEastAsia" w:hAnsiTheme="minorEastAsia"/>
        </w:rPr>
      </w:pPr>
      <w:r>
        <w:rPr>
          <w:rFonts w:asciiTheme="minorEastAsia" w:hAnsiTheme="minorEastAsia" w:hint="eastAsia"/>
        </w:rPr>
        <w:t>・換金防止策及び寄附者様のみ利用可の対策を行ってください。</w:t>
      </w:r>
    </w:p>
    <w:p w14:paraId="10AEC96B" w14:textId="77777777" w:rsidR="005C53DC" w:rsidRDefault="002C17E2">
      <w:pPr>
        <w:tabs>
          <w:tab w:val="left" w:pos="1260"/>
        </w:tabs>
        <w:ind w:leftChars="400" w:left="1050" w:hangingChars="100" w:hanging="210"/>
        <w:rPr>
          <w:rFonts w:asciiTheme="minorEastAsia" w:hAnsiTheme="minorEastAsia"/>
        </w:rPr>
      </w:pPr>
      <w:r>
        <w:rPr>
          <w:rFonts w:asciiTheme="minorEastAsia" w:hAnsiTheme="minorEastAsia" w:hint="eastAsia"/>
        </w:rPr>
        <w:t>※</w:t>
      </w:r>
      <w:r>
        <w:rPr>
          <w:rFonts w:asciiTheme="minorEastAsia" w:hAnsiTheme="minorEastAsia" w:hint="eastAsia"/>
          <w:vertAlign w:val="superscript"/>
        </w:rPr>
        <w:t>３</w:t>
      </w:r>
      <w:r>
        <w:rPr>
          <w:rFonts w:asciiTheme="minorEastAsia" w:hAnsiTheme="minorEastAsia" w:hint="eastAsia"/>
        </w:rPr>
        <w:t>認定されている品</w:t>
      </w:r>
      <w:r>
        <w:rPr>
          <w:rFonts w:hint="eastAsia"/>
        </w:rPr>
        <w:br/>
      </w:r>
      <w:r>
        <w:rPr>
          <w:rFonts w:asciiTheme="minorEastAsia" w:hAnsiTheme="minorEastAsia" w:hint="eastAsia"/>
        </w:rPr>
        <w:t>・鳥取県産の梨（二十世紀、王秋、なつひめ、新甘泉、秋甘泉、秋栄、新興）</w:t>
      </w:r>
    </w:p>
    <w:p w14:paraId="1C71C685" w14:textId="77777777" w:rsidR="005C53DC" w:rsidRDefault="002C17E2">
      <w:pPr>
        <w:ind w:leftChars="400" w:left="1050" w:hangingChars="100" w:hanging="210"/>
        <w:rPr>
          <w:rFonts w:asciiTheme="minorEastAsia" w:hAnsiTheme="minorEastAsia"/>
        </w:rPr>
      </w:pPr>
      <w:r>
        <w:rPr>
          <w:rFonts w:asciiTheme="minorEastAsia" w:hAnsiTheme="minorEastAsia" w:hint="eastAsia"/>
        </w:rPr>
        <w:t xml:space="preserve">　・鳥取和牛</w:t>
      </w:r>
    </w:p>
    <w:p w14:paraId="53D99C14" w14:textId="77777777" w:rsidR="005C53DC" w:rsidRDefault="002C17E2">
      <w:pPr>
        <w:tabs>
          <w:tab w:val="left" w:pos="1260"/>
        </w:tabs>
        <w:ind w:leftChars="400" w:left="1050" w:hangingChars="100" w:hanging="210"/>
        <w:rPr>
          <w:rFonts w:asciiTheme="minorEastAsia" w:hAnsiTheme="minorEastAsia"/>
        </w:rPr>
      </w:pPr>
      <w:r>
        <w:rPr>
          <w:rFonts w:asciiTheme="minorEastAsia" w:hAnsiTheme="minorEastAsia" w:hint="eastAsia"/>
        </w:rPr>
        <w:t xml:space="preserve">　・鳥取県内で水揚げされたズワイガニ（松葉ガニ、親ガニ）、ベニズワイガニ</w:t>
      </w:r>
      <w:r>
        <w:rPr>
          <w:rFonts w:hint="eastAsia"/>
        </w:rPr>
        <w:br/>
      </w:r>
      <w:r>
        <w:rPr>
          <w:rFonts w:asciiTheme="minorEastAsia" w:hAnsiTheme="minorEastAsia" w:hint="eastAsia"/>
        </w:rPr>
        <w:t>・鳥取県産の米（コシヒカリ、ひとめぼれ、きぬむすめ、星空舞、プリンセスかおり）及び当該県産米の米飯</w:t>
      </w:r>
    </w:p>
    <w:p w14:paraId="5E459B35" w14:textId="6764D844" w:rsidR="005C53DC" w:rsidRDefault="002C17E2" w:rsidP="002C17E2">
      <w:pPr>
        <w:tabs>
          <w:tab w:val="left" w:pos="420"/>
        </w:tabs>
        <w:ind w:left="829" w:hangingChars="395" w:hanging="829"/>
        <w:rPr>
          <w:rFonts w:asciiTheme="minorEastAsia" w:hAnsiTheme="minorEastAsia"/>
        </w:rPr>
      </w:pPr>
      <w:r>
        <w:rPr>
          <w:rFonts w:asciiTheme="minorEastAsia" w:hAnsiTheme="minorEastAsia" w:hint="eastAsia"/>
        </w:rPr>
        <w:lastRenderedPageBreak/>
        <w:t xml:space="preserve">　　②　酒類、生鮮食品等、提供にあたり許認可を要するものにあっては、事業者の責任において、その許認可を得ていること。</w:t>
      </w:r>
    </w:p>
    <w:p w14:paraId="2F602855" w14:textId="77777777" w:rsidR="005C53DC" w:rsidRDefault="002C17E2">
      <w:pPr>
        <w:tabs>
          <w:tab w:val="left" w:pos="315"/>
        </w:tabs>
        <w:ind w:left="619" w:hangingChars="295" w:hanging="619"/>
        <w:rPr>
          <w:rFonts w:asciiTheme="minorEastAsia" w:hAnsiTheme="minorEastAsia"/>
        </w:rPr>
      </w:pPr>
      <w:r>
        <w:rPr>
          <w:rFonts w:asciiTheme="minorEastAsia" w:hAnsiTheme="minorEastAsia" w:hint="eastAsia"/>
        </w:rPr>
        <w:t xml:space="preserve">　　③　食品・飲料等にあっては、原則として発送から７日以上の消費期限を保証するもの。</w:t>
      </w:r>
    </w:p>
    <w:p w14:paraId="16F803D2" w14:textId="77777777" w:rsidR="005C53DC" w:rsidRDefault="002C17E2">
      <w:pPr>
        <w:rPr>
          <w:rFonts w:asciiTheme="minorEastAsia" w:hAnsiTheme="minorEastAsia"/>
        </w:rPr>
      </w:pPr>
      <w:r>
        <w:rPr>
          <w:rFonts w:asciiTheme="minorEastAsia" w:hAnsiTheme="minorEastAsia" w:hint="eastAsia"/>
        </w:rPr>
        <w:t xml:space="preserve">　　④　</w:t>
      </w:r>
      <w:r>
        <w:rPr>
          <w:rFonts w:asciiTheme="minorEastAsia" w:hAnsiTheme="minorEastAsia"/>
        </w:rPr>
        <w:t>安定的な供給と品質の管理</w:t>
      </w:r>
      <w:r>
        <w:rPr>
          <w:rFonts w:asciiTheme="minorEastAsia" w:hAnsiTheme="minorEastAsia" w:hint="eastAsia"/>
        </w:rPr>
        <w:t>が可能であるもの。</w:t>
      </w:r>
    </w:p>
    <w:p w14:paraId="43B758F2" w14:textId="77777777" w:rsidR="005C53DC" w:rsidRDefault="002C17E2">
      <w:pPr>
        <w:ind w:firstLineChars="200" w:firstLine="420"/>
        <w:rPr>
          <w:rFonts w:asciiTheme="minorEastAsia" w:hAnsiTheme="minorEastAsia"/>
        </w:rPr>
      </w:pPr>
      <w:r>
        <w:rPr>
          <w:rFonts w:asciiTheme="minorEastAsia" w:hAnsiTheme="minorEastAsia" w:hint="eastAsia"/>
        </w:rPr>
        <w:t>⑤　市場価格を踏まえた適正な額が提案されている返礼品であること。</w:t>
      </w:r>
    </w:p>
    <w:p w14:paraId="6BDC0498" w14:textId="77777777" w:rsidR="005C53DC" w:rsidRDefault="002C17E2">
      <w:pPr>
        <w:ind w:firstLineChars="200" w:firstLine="420"/>
        <w:rPr>
          <w:rFonts w:asciiTheme="minorEastAsia" w:hAnsiTheme="minorEastAsia"/>
        </w:rPr>
      </w:pPr>
      <w:r>
        <w:rPr>
          <w:rFonts w:asciiTheme="minorEastAsia" w:hAnsiTheme="minorEastAsia" w:hint="eastAsia"/>
        </w:rPr>
        <w:t>⑥　牛肉については、個体識別番号の表示について適切に対応すること。</w:t>
      </w:r>
    </w:p>
    <w:p w14:paraId="72A91C66" w14:textId="77777777" w:rsidR="005C53DC" w:rsidRDefault="002C17E2">
      <w:pPr>
        <w:tabs>
          <w:tab w:val="left" w:pos="730"/>
        </w:tabs>
        <w:rPr>
          <w:rFonts w:asciiTheme="minorEastAsia" w:hAnsiTheme="minorEastAsia"/>
        </w:rPr>
      </w:pPr>
      <w:r>
        <w:rPr>
          <w:rFonts w:asciiTheme="minorEastAsia" w:hAnsiTheme="minorEastAsia" w:hint="eastAsia"/>
        </w:rPr>
        <w:t>（２）返礼品の価格設定について</w:t>
      </w:r>
    </w:p>
    <w:p w14:paraId="5CB36585" w14:textId="77777777" w:rsidR="005C53DC" w:rsidRDefault="002C17E2">
      <w:pPr>
        <w:ind w:leftChars="300" w:left="630"/>
        <w:rPr>
          <w:rFonts w:asciiTheme="minorEastAsia" w:hAnsiTheme="minorEastAsia"/>
        </w:rPr>
      </w:pPr>
      <w:r>
        <w:rPr>
          <w:rFonts w:asciiTheme="minorEastAsia" w:hAnsiTheme="minorEastAsia" w:hint="eastAsia"/>
        </w:rPr>
        <w:t>提案の際には、返礼品の市場価格を考慮したうえで価格を提案すること。提案価格は、返礼品+梱包代金の合計（税込）。また、送料（税込）も併せて設定し提案すること。</w:t>
      </w:r>
    </w:p>
    <w:p w14:paraId="694A91E1" w14:textId="77777777" w:rsidR="005C53DC" w:rsidRDefault="002C17E2">
      <w:pPr>
        <w:ind w:leftChars="100" w:left="210" w:firstLineChars="300" w:firstLine="630"/>
        <w:rPr>
          <w:rFonts w:asciiTheme="minorEastAsia" w:hAnsiTheme="minorEastAsia"/>
        </w:rPr>
      </w:pPr>
      <w:r>
        <w:rPr>
          <w:rFonts w:asciiTheme="minorEastAsia" w:hAnsiTheme="minorEastAsia" w:hint="eastAsia"/>
        </w:rPr>
        <w:t>※村において市場価格を調査することがあります。</w:t>
      </w:r>
    </w:p>
    <w:p w14:paraId="6CCB5A86" w14:textId="77777777" w:rsidR="005C53DC" w:rsidRDefault="002C17E2">
      <w:pPr>
        <w:ind w:leftChars="100" w:left="210" w:firstLineChars="100" w:firstLine="210"/>
        <w:rPr>
          <w:rFonts w:asciiTheme="minorEastAsia" w:hAnsiTheme="minorEastAsia"/>
          <w:u w:val="single"/>
        </w:rPr>
      </w:pPr>
      <w:r>
        <w:rPr>
          <w:rFonts w:asciiTheme="minorEastAsia" w:hAnsiTheme="minorEastAsia" w:hint="eastAsia"/>
        </w:rPr>
        <w:t xml:space="preserve">　寄附受付額に関しては日吉津村が決定することとし、異議は受け付けない。</w:t>
      </w:r>
    </w:p>
    <w:p w14:paraId="505CB533" w14:textId="77777777" w:rsidR="005C53DC" w:rsidRDefault="002C17E2">
      <w:pPr>
        <w:rPr>
          <w:rFonts w:asciiTheme="minorEastAsia" w:hAnsiTheme="minorEastAsia"/>
        </w:rPr>
      </w:pPr>
      <w:r>
        <w:rPr>
          <w:rFonts w:asciiTheme="minorEastAsia" w:hAnsiTheme="minorEastAsia" w:hint="eastAsia"/>
        </w:rPr>
        <w:t>（３）費用負担について</w:t>
      </w:r>
    </w:p>
    <w:p w14:paraId="0FA03C5F" w14:textId="77777777" w:rsidR="005C53DC" w:rsidRDefault="002C17E2">
      <w:pPr>
        <w:ind w:left="21" w:firstLine="399"/>
      </w:pPr>
      <w:r>
        <w:rPr>
          <w:rFonts w:asciiTheme="minorEastAsia" w:hAnsiTheme="minorEastAsia" w:hint="eastAsia"/>
        </w:rPr>
        <w:t>①</w:t>
      </w:r>
      <w:r>
        <w:rPr>
          <w:rFonts w:asciiTheme="minorEastAsia" w:hAnsiTheme="minorEastAsia"/>
        </w:rPr>
        <w:tab/>
      </w:r>
      <w:r>
        <w:rPr>
          <w:rFonts w:hint="eastAsia"/>
        </w:rPr>
        <w:t>返礼品に係る請求は事業者からの請求に基づき、原則として請求月の翌月末までに</w:t>
      </w:r>
    </w:p>
    <w:p w14:paraId="1138CFFF" w14:textId="77777777" w:rsidR="005C53DC" w:rsidRDefault="002C17E2">
      <w:pPr>
        <w:ind w:leftChars="10" w:left="21" w:firstLine="459"/>
      </w:pPr>
      <w:r>
        <w:rPr>
          <w:rFonts w:hint="eastAsia"/>
        </w:rPr>
        <w:t xml:space="preserve">　</w:t>
      </w:r>
      <w:r>
        <w:rPr>
          <w:rFonts w:hint="eastAsia"/>
        </w:rPr>
        <w:t xml:space="preserve"> </w:t>
      </w:r>
      <w:r>
        <w:rPr>
          <w:rFonts w:hint="eastAsia"/>
        </w:rPr>
        <w:t>に事業者が指定する口座に振り込むものとする。</w:t>
      </w:r>
    </w:p>
    <w:p w14:paraId="4B90280D" w14:textId="77777777" w:rsidR="005C53DC" w:rsidRDefault="002C17E2">
      <w:pPr>
        <w:pStyle w:val="ad"/>
        <w:ind w:leftChars="200" w:hangingChars="200" w:hanging="420"/>
      </w:pPr>
      <w:r>
        <w:rPr>
          <w:rFonts w:hint="eastAsia"/>
        </w:rPr>
        <w:t>②　寄附者からの商品の品質等のクレームにより商品の回収及び再配達を行なった場合に係る費用は、事業者の負担とする。ただし、宅配業者の瑕疵による場合はこの限りではない。</w:t>
      </w:r>
    </w:p>
    <w:p w14:paraId="745D6053" w14:textId="77777777" w:rsidR="005C53DC" w:rsidRDefault="005C53DC">
      <w:pPr>
        <w:pStyle w:val="ad"/>
        <w:ind w:leftChars="0" w:left="0"/>
      </w:pPr>
    </w:p>
    <w:p w14:paraId="3D4535AE" w14:textId="77777777" w:rsidR="005C53DC" w:rsidRDefault="002C17E2">
      <w:pPr>
        <w:pStyle w:val="ad"/>
        <w:ind w:leftChars="0" w:left="0"/>
      </w:pPr>
      <w:r>
        <w:rPr>
          <w:rFonts w:hint="eastAsia"/>
        </w:rPr>
        <w:t xml:space="preserve">　参考：費用負担（リスク分担表）</w:t>
      </w:r>
    </w:p>
    <w:tbl>
      <w:tblPr>
        <w:tblStyle w:val="1"/>
        <w:tblW w:w="0" w:type="auto"/>
        <w:tblInd w:w="330" w:type="dxa"/>
        <w:tblLayout w:type="fixed"/>
        <w:tblLook w:val="04A0" w:firstRow="1" w:lastRow="0" w:firstColumn="1" w:lastColumn="0" w:noHBand="0" w:noVBand="1"/>
      </w:tblPr>
      <w:tblGrid>
        <w:gridCol w:w="1445"/>
        <w:gridCol w:w="2730"/>
        <w:gridCol w:w="1596"/>
        <w:gridCol w:w="1701"/>
        <w:gridCol w:w="1701"/>
      </w:tblGrid>
      <w:tr w:rsidR="005C53DC" w14:paraId="49FA46F1" w14:textId="77777777">
        <w:trPr>
          <w:trHeight w:val="510"/>
        </w:trPr>
        <w:tc>
          <w:tcPr>
            <w:tcW w:w="1445" w:type="dxa"/>
            <w:vAlign w:val="center"/>
          </w:tcPr>
          <w:p w14:paraId="232932D9" w14:textId="77777777" w:rsidR="005C53DC" w:rsidRDefault="002C17E2">
            <w:pPr>
              <w:jc w:val="center"/>
            </w:pPr>
            <w:r>
              <w:rPr>
                <w:rFonts w:hint="eastAsia"/>
              </w:rPr>
              <w:t>過失</w:t>
            </w:r>
          </w:p>
        </w:tc>
        <w:tc>
          <w:tcPr>
            <w:tcW w:w="2730" w:type="dxa"/>
            <w:vAlign w:val="center"/>
          </w:tcPr>
          <w:p w14:paraId="7E90721D" w14:textId="77777777" w:rsidR="005C53DC" w:rsidRDefault="002C17E2">
            <w:pPr>
              <w:jc w:val="center"/>
            </w:pPr>
            <w:r>
              <w:rPr>
                <w:rFonts w:hint="eastAsia"/>
              </w:rPr>
              <w:t>リスク内容</w:t>
            </w:r>
          </w:p>
        </w:tc>
        <w:tc>
          <w:tcPr>
            <w:tcW w:w="1596" w:type="dxa"/>
            <w:vAlign w:val="center"/>
          </w:tcPr>
          <w:p w14:paraId="0676C716" w14:textId="77777777" w:rsidR="005C53DC" w:rsidRDefault="002C17E2">
            <w:pPr>
              <w:jc w:val="center"/>
            </w:pPr>
            <w:r>
              <w:rPr>
                <w:rFonts w:hint="eastAsia"/>
              </w:rPr>
              <w:t>費用</w:t>
            </w:r>
          </w:p>
        </w:tc>
        <w:tc>
          <w:tcPr>
            <w:tcW w:w="1701" w:type="dxa"/>
            <w:vAlign w:val="center"/>
          </w:tcPr>
          <w:p w14:paraId="15C056E9" w14:textId="77777777" w:rsidR="005C53DC" w:rsidRDefault="002C17E2">
            <w:pPr>
              <w:jc w:val="center"/>
            </w:pPr>
            <w:r>
              <w:rPr>
                <w:rFonts w:hint="eastAsia"/>
              </w:rPr>
              <w:t>村</w:t>
            </w:r>
          </w:p>
        </w:tc>
        <w:tc>
          <w:tcPr>
            <w:tcW w:w="1701" w:type="dxa"/>
            <w:vAlign w:val="center"/>
          </w:tcPr>
          <w:p w14:paraId="0ED2D9CD" w14:textId="77777777" w:rsidR="005C53DC" w:rsidRDefault="002C17E2">
            <w:pPr>
              <w:jc w:val="center"/>
            </w:pPr>
            <w:r>
              <w:rPr>
                <w:rFonts w:hint="eastAsia"/>
              </w:rPr>
              <w:t>協力事業者</w:t>
            </w:r>
          </w:p>
        </w:tc>
      </w:tr>
      <w:tr w:rsidR="005C53DC" w14:paraId="12C3DC56" w14:textId="77777777">
        <w:trPr>
          <w:trHeight w:val="737"/>
        </w:trPr>
        <w:tc>
          <w:tcPr>
            <w:tcW w:w="1445" w:type="dxa"/>
            <w:vMerge w:val="restart"/>
            <w:vAlign w:val="center"/>
          </w:tcPr>
          <w:p w14:paraId="2180719B" w14:textId="77777777" w:rsidR="005C53DC" w:rsidRDefault="002C17E2">
            <w:pPr>
              <w:jc w:val="left"/>
            </w:pPr>
            <w:r>
              <w:rPr>
                <w:rFonts w:hint="eastAsia"/>
              </w:rPr>
              <w:t>協力事業者</w:t>
            </w:r>
          </w:p>
        </w:tc>
        <w:tc>
          <w:tcPr>
            <w:tcW w:w="2730" w:type="dxa"/>
            <w:vMerge w:val="restart"/>
            <w:vAlign w:val="center"/>
          </w:tcPr>
          <w:p w14:paraId="579309EB" w14:textId="77777777" w:rsidR="005C53DC" w:rsidRDefault="002C17E2">
            <w:pPr>
              <w:jc w:val="left"/>
            </w:pPr>
            <w:r>
              <w:rPr>
                <w:rFonts w:hint="eastAsia"/>
              </w:rPr>
              <w:t>返礼品の誤発送、返礼品の品質問題等による返礼品の回収・再発送</w:t>
            </w:r>
          </w:p>
        </w:tc>
        <w:tc>
          <w:tcPr>
            <w:tcW w:w="1596" w:type="dxa"/>
            <w:vAlign w:val="center"/>
          </w:tcPr>
          <w:p w14:paraId="3EF06891" w14:textId="77777777" w:rsidR="005C53DC" w:rsidRDefault="002C17E2">
            <w:pPr>
              <w:jc w:val="center"/>
            </w:pPr>
            <w:r>
              <w:rPr>
                <w:rFonts w:hint="eastAsia"/>
              </w:rPr>
              <w:t>返礼品</w:t>
            </w:r>
          </w:p>
        </w:tc>
        <w:tc>
          <w:tcPr>
            <w:tcW w:w="1701" w:type="dxa"/>
            <w:vAlign w:val="center"/>
          </w:tcPr>
          <w:p w14:paraId="27E8679B" w14:textId="77777777" w:rsidR="005C53DC" w:rsidRDefault="002C17E2">
            <w:pPr>
              <w:jc w:val="center"/>
            </w:pPr>
            <w:r>
              <w:rPr>
                <w:rFonts w:hint="eastAsia"/>
              </w:rPr>
              <w:t>✕</w:t>
            </w:r>
          </w:p>
        </w:tc>
        <w:tc>
          <w:tcPr>
            <w:tcW w:w="1701" w:type="dxa"/>
            <w:vAlign w:val="center"/>
          </w:tcPr>
          <w:p w14:paraId="19DB727D" w14:textId="77777777" w:rsidR="005C53DC" w:rsidRDefault="002C17E2">
            <w:pPr>
              <w:jc w:val="center"/>
            </w:pPr>
            <w:r>
              <w:rPr>
                <w:rFonts w:hint="eastAsia"/>
              </w:rPr>
              <w:t>〇</w:t>
            </w:r>
          </w:p>
        </w:tc>
      </w:tr>
      <w:tr w:rsidR="005C53DC" w14:paraId="54217DB8" w14:textId="77777777">
        <w:trPr>
          <w:trHeight w:val="737"/>
        </w:trPr>
        <w:tc>
          <w:tcPr>
            <w:tcW w:w="1445" w:type="dxa"/>
            <w:vMerge/>
            <w:vAlign w:val="center"/>
          </w:tcPr>
          <w:p w14:paraId="7EE8882F" w14:textId="77777777" w:rsidR="005C53DC" w:rsidRDefault="005C53DC"/>
        </w:tc>
        <w:tc>
          <w:tcPr>
            <w:tcW w:w="2730" w:type="dxa"/>
            <w:vMerge/>
            <w:vAlign w:val="center"/>
          </w:tcPr>
          <w:p w14:paraId="39BD7513" w14:textId="77777777" w:rsidR="005C53DC" w:rsidRDefault="005C53DC"/>
        </w:tc>
        <w:tc>
          <w:tcPr>
            <w:tcW w:w="1596" w:type="dxa"/>
            <w:vAlign w:val="center"/>
          </w:tcPr>
          <w:p w14:paraId="34413970" w14:textId="77777777" w:rsidR="005C53DC" w:rsidRDefault="002C17E2">
            <w:pPr>
              <w:jc w:val="center"/>
            </w:pPr>
            <w:r>
              <w:rPr>
                <w:rFonts w:hint="eastAsia"/>
              </w:rPr>
              <w:t>送料等</w:t>
            </w:r>
          </w:p>
        </w:tc>
        <w:tc>
          <w:tcPr>
            <w:tcW w:w="1701" w:type="dxa"/>
            <w:vAlign w:val="center"/>
          </w:tcPr>
          <w:p w14:paraId="454547DE" w14:textId="77777777" w:rsidR="005C53DC" w:rsidRDefault="002C17E2">
            <w:pPr>
              <w:jc w:val="center"/>
            </w:pPr>
            <w:r>
              <w:rPr>
                <w:rFonts w:hint="eastAsia"/>
              </w:rPr>
              <w:t>✕</w:t>
            </w:r>
          </w:p>
        </w:tc>
        <w:tc>
          <w:tcPr>
            <w:tcW w:w="1701" w:type="dxa"/>
            <w:vAlign w:val="center"/>
          </w:tcPr>
          <w:p w14:paraId="0DE2E2BF" w14:textId="77777777" w:rsidR="005C53DC" w:rsidRDefault="002C17E2">
            <w:pPr>
              <w:jc w:val="center"/>
            </w:pPr>
            <w:r>
              <w:rPr>
                <w:rFonts w:hint="eastAsia"/>
              </w:rPr>
              <w:t>〇</w:t>
            </w:r>
          </w:p>
        </w:tc>
      </w:tr>
      <w:tr w:rsidR="005C53DC" w14:paraId="0956D78E" w14:textId="77777777">
        <w:trPr>
          <w:trHeight w:val="737"/>
        </w:trPr>
        <w:tc>
          <w:tcPr>
            <w:tcW w:w="1445" w:type="dxa"/>
            <w:vMerge w:val="restart"/>
            <w:vAlign w:val="center"/>
          </w:tcPr>
          <w:p w14:paraId="23E0EEDC" w14:textId="77777777" w:rsidR="005C53DC" w:rsidRDefault="002C17E2">
            <w:pPr>
              <w:jc w:val="left"/>
            </w:pPr>
            <w:r>
              <w:rPr>
                <w:rFonts w:hint="eastAsia"/>
              </w:rPr>
              <w:t>寄附者</w:t>
            </w:r>
          </w:p>
        </w:tc>
        <w:tc>
          <w:tcPr>
            <w:tcW w:w="2730" w:type="dxa"/>
            <w:vMerge w:val="restart"/>
            <w:vAlign w:val="center"/>
          </w:tcPr>
          <w:p w14:paraId="073840CC" w14:textId="77777777" w:rsidR="005C53DC" w:rsidRDefault="002C17E2">
            <w:pPr>
              <w:jc w:val="left"/>
            </w:pPr>
            <w:r>
              <w:rPr>
                <w:rFonts w:hint="eastAsia"/>
              </w:rPr>
              <w:t>特別な事情による返礼品の回収・再発送</w:t>
            </w:r>
          </w:p>
        </w:tc>
        <w:tc>
          <w:tcPr>
            <w:tcW w:w="1596" w:type="dxa"/>
            <w:vAlign w:val="center"/>
          </w:tcPr>
          <w:p w14:paraId="141A818B" w14:textId="77777777" w:rsidR="005C53DC" w:rsidRDefault="002C17E2">
            <w:pPr>
              <w:jc w:val="center"/>
            </w:pPr>
            <w:r>
              <w:rPr>
                <w:rFonts w:hint="eastAsia"/>
              </w:rPr>
              <w:t>返礼品</w:t>
            </w:r>
          </w:p>
        </w:tc>
        <w:tc>
          <w:tcPr>
            <w:tcW w:w="3402" w:type="dxa"/>
            <w:gridSpan w:val="2"/>
            <w:vMerge w:val="restart"/>
            <w:tcBorders>
              <w:right w:val="single" w:sz="4" w:space="0" w:color="auto"/>
            </w:tcBorders>
            <w:vAlign w:val="center"/>
          </w:tcPr>
          <w:p w14:paraId="57E86426" w14:textId="77777777" w:rsidR="005C53DC" w:rsidRDefault="002C17E2">
            <w:pPr>
              <w:jc w:val="center"/>
            </w:pPr>
            <w:r>
              <w:rPr>
                <w:rFonts w:hint="eastAsia"/>
              </w:rPr>
              <w:t>協議により対応する</w:t>
            </w:r>
          </w:p>
        </w:tc>
      </w:tr>
      <w:tr w:rsidR="005C53DC" w14:paraId="2B07F2DD" w14:textId="77777777">
        <w:trPr>
          <w:trHeight w:val="737"/>
        </w:trPr>
        <w:tc>
          <w:tcPr>
            <w:tcW w:w="1445" w:type="dxa"/>
            <w:vMerge/>
            <w:vAlign w:val="center"/>
          </w:tcPr>
          <w:p w14:paraId="63981C94" w14:textId="77777777" w:rsidR="005C53DC" w:rsidRDefault="005C53DC"/>
        </w:tc>
        <w:tc>
          <w:tcPr>
            <w:tcW w:w="2730" w:type="dxa"/>
            <w:vMerge/>
            <w:vAlign w:val="center"/>
          </w:tcPr>
          <w:p w14:paraId="5D8D4A3B" w14:textId="77777777" w:rsidR="005C53DC" w:rsidRDefault="005C53DC"/>
        </w:tc>
        <w:tc>
          <w:tcPr>
            <w:tcW w:w="1596" w:type="dxa"/>
            <w:vAlign w:val="center"/>
          </w:tcPr>
          <w:p w14:paraId="1065ABED" w14:textId="77777777" w:rsidR="005C53DC" w:rsidRDefault="002C17E2">
            <w:pPr>
              <w:jc w:val="center"/>
            </w:pPr>
            <w:r>
              <w:rPr>
                <w:rFonts w:hint="eastAsia"/>
              </w:rPr>
              <w:t>送料等</w:t>
            </w:r>
          </w:p>
        </w:tc>
        <w:tc>
          <w:tcPr>
            <w:tcW w:w="3402" w:type="dxa"/>
            <w:gridSpan w:val="2"/>
            <w:vMerge/>
            <w:tcBorders>
              <w:right w:val="single" w:sz="4" w:space="0" w:color="auto"/>
            </w:tcBorders>
            <w:vAlign w:val="center"/>
          </w:tcPr>
          <w:p w14:paraId="27816B8E" w14:textId="77777777" w:rsidR="005C53DC" w:rsidRDefault="005C53DC"/>
        </w:tc>
      </w:tr>
      <w:tr w:rsidR="005C53DC" w14:paraId="725B3F3A" w14:textId="77777777">
        <w:trPr>
          <w:trHeight w:val="737"/>
        </w:trPr>
        <w:tc>
          <w:tcPr>
            <w:tcW w:w="1445" w:type="dxa"/>
            <w:vMerge w:val="restart"/>
            <w:vAlign w:val="center"/>
          </w:tcPr>
          <w:p w14:paraId="6AFCDEAD" w14:textId="77777777" w:rsidR="005C53DC" w:rsidRDefault="002C17E2">
            <w:pPr>
              <w:jc w:val="left"/>
            </w:pPr>
            <w:r>
              <w:rPr>
                <w:rFonts w:hint="eastAsia"/>
              </w:rPr>
              <w:t>配送事業者</w:t>
            </w:r>
          </w:p>
        </w:tc>
        <w:tc>
          <w:tcPr>
            <w:tcW w:w="2730" w:type="dxa"/>
            <w:vMerge w:val="restart"/>
            <w:vAlign w:val="center"/>
          </w:tcPr>
          <w:p w14:paraId="01F77D40" w14:textId="77777777" w:rsidR="005C53DC" w:rsidRDefault="002C17E2">
            <w:pPr>
              <w:jc w:val="left"/>
            </w:pPr>
            <w:r>
              <w:rPr>
                <w:rFonts w:hint="eastAsia"/>
              </w:rPr>
              <w:t>配送事故、不達等</w:t>
            </w:r>
          </w:p>
        </w:tc>
        <w:tc>
          <w:tcPr>
            <w:tcW w:w="1596" w:type="dxa"/>
            <w:vAlign w:val="center"/>
          </w:tcPr>
          <w:p w14:paraId="0E8CB108" w14:textId="77777777" w:rsidR="005C53DC" w:rsidRDefault="002C17E2">
            <w:pPr>
              <w:jc w:val="center"/>
            </w:pPr>
            <w:r>
              <w:rPr>
                <w:rFonts w:hint="eastAsia"/>
              </w:rPr>
              <w:t>返礼品</w:t>
            </w:r>
          </w:p>
        </w:tc>
        <w:tc>
          <w:tcPr>
            <w:tcW w:w="1701" w:type="dxa"/>
            <w:vAlign w:val="center"/>
          </w:tcPr>
          <w:p w14:paraId="46703CE6" w14:textId="77777777" w:rsidR="005C53DC" w:rsidRDefault="002C17E2">
            <w:pPr>
              <w:jc w:val="center"/>
            </w:pPr>
            <w:r>
              <w:rPr>
                <w:rFonts w:hint="eastAsia"/>
              </w:rPr>
              <w:t>✕</w:t>
            </w:r>
          </w:p>
        </w:tc>
        <w:tc>
          <w:tcPr>
            <w:tcW w:w="1701" w:type="dxa"/>
            <w:vMerge w:val="restart"/>
            <w:vAlign w:val="center"/>
          </w:tcPr>
          <w:p w14:paraId="5ADD2EDA" w14:textId="77777777" w:rsidR="005C53DC" w:rsidRDefault="002C17E2">
            <w:pPr>
              <w:jc w:val="left"/>
            </w:pPr>
            <w:r>
              <w:rPr>
                <w:rFonts w:hint="eastAsia"/>
              </w:rPr>
              <w:t>配送事業者との取り決めによる</w:t>
            </w:r>
          </w:p>
        </w:tc>
      </w:tr>
      <w:tr w:rsidR="005C53DC" w14:paraId="482BD383" w14:textId="77777777">
        <w:trPr>
          <w:trHeight w:val="737"/>
        </w:trPr>
        <w:tc>
          <w:tcPr>
            <w:tcW w:w="1445" w:type="dxa"/>
            <w:vMerge/>
            <w:vAlign w:val="center"/>
          </w:tcPr>
          <w:p w14:paraId="319592B3" w14:textId="77777777" w:rsidR="005C53DC" w:rsidRDefault="005C53DC"/>
        </w:tc>
        <w:tc>
          <w:tcPr>
            <w:tcW w:w="2730" w:type="dxa"/>
            <w:vMerge/>
            <w:vAlign w:val="center"/>
          </w:tcPr>
          <w:p w14:paraId="5229B5F7" w14:textId="77777777" w:rsidR="005C53DC" w:rsidRDefault="005C53DC"/>
        </w:tc>
        <w:tc>
          <w:tcPr>
            <w:tcW w:w="1596" w:type="dxa"/>
            <w:vAlign w:val="center"/>
          </w:tcPr>
          <w:p w14:paraId="2536B5E0" w14:textId="77777777" w:rsidR="005C53DC" w:rsidRDefault="002C17E2">
            <w:pPr>
              <w:jc w:val="center"/>
            </w:pPr>
            <w:r>
              <w:rPr>
                <w:rFonts w:hint="eastAsia"/>
              </w:rPr>
              <w:t>送料等</w:t>
            </w:r>
          </w:p>
        </w:tc>
        <w:tc>
          <w:tcPr>
            <w:tcW w:w="1701" w:type="dxa"/>
            <w:vAlign w:val="center"/>
          </w:tcPr>
          <w:p w14:paraId="3EEC107E" w14:textId="77777777" w:rsidR="005C53DC" w:rsidRDefault="002C17E2">
            <w:pPr>
              <w:jc w:val="center"/>
            </w:pPr>
            <w:r>
              <w:rPr>
                <w:rFonts w:hint="eastAsia"/>
              </w:rPr>
              <w:t>✕</w:t>
            </w:r>
          </w:p>
        </w:tc>
        <w:tc>
          <w:tcPr>
            <w:tcW w:w="1701" w:type="dxa"/>
            <w:vMerge/>
            <w:vAlign w:val="center"/>
          </w:tcPr>
          <w:p w14:paraId="01417B82" w14:textId="77777777" w:rsidR="005C53DC" w:rsidRDefault="005C53DC"/>
        </w:tc>
      </w:tr>
      <w:tr w:rsidR="005C53DC" w14:paraId="4B68C864" w14:textId="77777777">
        <w:trPr>
          <w:trHeight w:val="737"/>
        </w:trPr>
        <w:tc>
          <w:tcPr>
            <w:tcW w:w="1445" w:type="dxa"/>
            <w:vMerge w:val="restart"/>
            <w:vAlign w:val="center"/>
          </w:tcPr>
          <w:p w14:paraId="545E25A7" w14:textId="77777777" w:rsidR="005C53DC" w:rsidRDefault="002C17E2">
            <w:pPr>
              <w:jc w:val="left"/>
            </w:pPr>
            <w:r>
              <w:rPr>
                <w:rFonts w:hint="eastAsia"/>
              </w:rPr>
              <w:t>いずれも　該当なし</w:t>
            </w:r>
          </w:p>
        </w:tc>
        <w:tc>
          <w:tcPr>
            <w:tcW w:w="2730" w:type="dxa"/>
            <w:vMerge w:val="restart"/>
            <w:vAlign w:val="center"/>
          </w:tcPr>
          <w:p w14:paraId="3AD74D89" w14:textId="77777777" w:rsidR="005C53DC" w:rsidRDefault="002C17E2">
            <w:pPr>
              <w:jc w:val="left"/>
            </w:pPr>
            <w:r>
              <w:rPr>
                <w:rFonts w:hint="eastAsia"/>
              </w:rPr>
              <w:t>天災等の不可抗力事由によるもの</w:t>
            </w:r>
          </w:p>
        </w:tc>
        <w:tc>
          <w:tcPr>
            <w:tcW w:w="1596" w:type="dxa"/>
            <w:vAlign w:val="center"/>
          </w:tcPr>
          <w:p w14:paraId="70C660C0" w14:textId="77777777" w:rsidR="005C53DC" w:rsidRDefault="002C17E2">
            <w:pPr>
              <w:jc w:val="center"/>
            </w:pPr>
            <w:r>
              <w:rPr>
                <w:rFonts w:hint="eastAsia"/>
              </w:rPr>
              <w:t>返礼品</w:t>
            </w:r>
          </w:p>
        </w:tc>
        <w:tc>
          <w:tcPr>
            <w:tcW w:w="1701" w:type="dxa"/>
            <w:gridSpan w:val="2"/>
            <w:vMerge w:val="restart"/>
            <w:tcBorders>
              <w:right w:val="single" w:sz="4" w:space="0" w:color="auto"/>
            </w:tcBorders>
            <w:vAlign w:val="center"/>
          </w:tcPr>
          <w:p w14:paraId="057A99BE" w14:textId="77777777" w:rsidR="005C53DC" w:rsidRDefault="002C17E2">
            <w:pPr>
              <w:jc w:val="center"/>
            </w:pPr>
            <w:r>
              <w:rPr>
                <w:rFonts w:hint="eastAsia"/>
              </w:rPr>
              <w:t>協議により対応する</w:t>
            </w:r>
          </w:p>
        </w:tc>
      </w:tr>
      <w:tr w:rsidR="005C53DC" w14:paraId="253123E6" w14:textId="77777777">
        <w:trPr>
          <w:trHeight w:val="737"/>
        </w:trPr>
        <w:tc>
          <w:tcPr>
            <w:tcW w:w="1445" w:type="dxa"/>
            <w:vMerge/>
            <w:vAlign w:val="center"/>
          </w:tcPr>
          <w:p w14:paraId="0DDC9147" w14:textId="77777777" w:rsidR="005C53DC" w:rsidRDefault="005C53DC"/>
        </w:tc>
        <w:tc>
          <w:tcPr>
            <w:tcW w:w="2730" w:type="dxa"/>
            <w:vMerge/>
            <w:vAlign w:val="center"/>
          </w:tcPr>
          <w:p w14:paraId="61BE0850" w14:textId="77777777" w:rsidR="005C53DC" w:rsidRDefault="005C53DC"/>
        </w:tc>
        <w:tc>
          <w:tcPr>
            <w:tcW w:w="1596" w:type="dxa"/>
            <w:vAlign w:val="center"/>
          </w:tcPr>
          <w:p w14:paraId="5251D5C1" w14:textId="77777777" w:rsidR="005C53DC" w:rsidRDefault="002C17E2">
            <w:pPr>
              <w:jc w:val="center"/>
            </w:pPr>
            <w:r>
              <w:rPr>
                <w:rFonts w:hint="eastAsia"/>
              </w:rPr>
              <w:t>送料等</w:t>
            </w:r>
          </w:p>
        </w:tc>
        <w:tc>
          <w:tcPr>
            <w:tcW w:w="1701" w:type="dxa"/>
            <w:gridSpan w:val="2"/>
            <w:vMerge/>
            <w:tcBorders>
              <w:right w:val="single" w:sz="4" w:space="0" w:color="auto"/>
            </w:tcBorders>
            <w:vAlign w:val="center"/>
          </w:tcPr>
          <w:p w14:paraId="28822E26" w14:textId="77777777" w:rsidR="005C53DC" w:rsidRDefault="005C53DC"/>
        </w:tc>
      </w:tr>
    </w:tbl>
    <w:p w14:paraId="693AFBF4" w14:textId="77777777" w:rsidR="005C53DC" w:rsidRDefault="005C53DC">
      <w:pPr>
        <w:rPr>
          <w:rFonts w:asciiTheme="minorEastAsia" w:hAnsiTheme="minorEastAsia"/>
        </w:rPr>
      </w:pPr>
    </w:p>
    <w:p w14:paraId="16E0B1D6" w14:textId="77777777" w:rsidR="005C53DC" w:rsidRDefault="002C17E2">
      <w:pPr>
        <w:tabs>
          <w:tab w:val="left" w:pos="210"/>
        </w:tabs>
        <w:rPr>
          <w:rFonts w:asciiTheme="minorEastAsia" w:hAnsiTheme="minorEastAsia"/>
        </w:rPr>
      </w:pPr>
      <w:r>
        <w:rPr>
          <w:rFonts w:asciiTheme="minorEastAsia" w:hAnsiTheme="minorEastAsia" w:hint="eastAsia"/>
        </w:rPr>
        <w:t>（４）返礼品の提案にかかる注意点</w:t>
      </w:r>
    </w:p>
    <w:p w14:paraId="45130B53" w14:textId="77777777" w:rsidR="005C53DC" w:rsidRDefault="002C17E2">
      <w:pPr>
        <w:ind w:leftChars="202" w:left="825" w:hangingChars="191" w:hanging="401"/>
        <w:rPr>
          <w:rFonts w:asciiTheme="minorEastAsia" w:hAnsiTheme="minorEastAsia"/>
        </w:rPr>
      </w:pPr>
      <w:r>
        <w:rPr>
          <w:rFonts w:asciiTheme="minorEastAsia" w:hAnsiTheme="minorEastAsia" w:hint="eastAsia"/>
        </w:rPr>
        <w:t xml:space="preserve">①　</w:t>
      </w:r>
      <w:r>
        <w:rPr>
          <w:rFonts w:asciiTheme="minorEastAsia" w:hAnsiTheme="minorEastAsia"/>
        </w:rPr>
        <w:t>ふるさと納税は、経済的利益の無償の供与である寄附金を活用して</w:t>
      </w:r>
      <w:r>
        <w:rPr>
          <w:rFonts w:asciiTheme="minorEastAsia" w:hAnsiTheme="minorEastAsia" w:hint="eastAsia"/>
        </w:rPr>
        <w:t>、</w:t>
      </w:r>
      <w:r>
        <w:rPr>
          <w:rFonts w:asciiTheme="minorEastAsia" w:hAnsiTheme="minorEastAsia"/>
        </w:rPr>
        <w:t>豊かな地域社会の形成及び住民の福祉の増進を推進することにつき、通常の寄附金控除に加えて特例控除が適用され</w:t>
      </w:r>
      <w:r>
        <w:rPr>
          <w:rFonts w:asciiTheme="minorEastAsia" w:hAnsiTheme="minorEastAsia" w:hint="eastAsia"/>
        </w:rPr>
        <w:t>る特例的な寄附制度である。</w:t>
      </w:r>
    </w:p>
    <w:p w14:paraId="06A64BEB" w14:textId="77777777" w:rsidR="005C53DC" w:rsidRDefault="002C17E2">
      <w:pPr>
        <w:ind w:leftChars="400" w:left="840" w:firstLineChars="101" w:firstLine="212"/>
        <w:rPr>
          <w:rFonts w:asciiTheme="minorEastAsia" w:hAnsiTheme="minorEastAsia"/>
        </w:rPr>
      </w:pPr>
      <w:r>
        <w:rPr>
          <w:rFonts w:asciiTheme="minorEastAsia" w:hAnsiTheme="minorEastAsia" w:hint="eastAsia"/>
        </w:rPr>
        <w:lastRenderedPageBreak/>
        <w:t>ついては</w:t>
      </w:r>
      <w:r>
        <w:rPr>
          <w:rFonts w:asciiTheme="minorEastAsia" w:hAnsiTheme="minorEastAsia"/>
        </w:rPr>
        <w:t>、</w:t>
      </w:r>
      <w:r>
        <w:rPr>
          <w:rFonts w:asciiTheme="minorEastAsia" w:hAnsiTheme="minorEastAsia" w:hint="eastAsia"/>
        </w:rPr>
        <w:t>返礼品提案にあっては、ふるさと納税の趣旨をふまえ、</w:t>
      </w:r>
      <w:r>
        <w:rPr>
          <w:rFonts w:asciiTheme="minorEastAsia" w:hAnsiTheme="minorEastAsia"/>
        </w:rPr>
        <w:t>次に掲げるふるさと納税の趣旨に反する</w:t>
      </w:r>
      <w:r>
        <w:rPr>
          <w:rFonts w:asciiTheme="minorEastAsia" w:hAnsiTheme="minorEastAsia" w:hint="eastAsia"/>
        </w:rPr>
        <w:t>ような</w:t>
      </w:r>
      <w:r>
        <w:rPr>
          <w:rFonts w:asciiTheme="minorEastAsia" w:hAnsiTheme="minorEastAsia"/>
        </w:rPr>
        <w:t>返礼品</w:t>
      </w:r>
      <w:r>
        <w:rPr>
          <w:rFonts w:asciiTheme="minorEastAsia" w:hAnsiTheme="minorEastAsia" w:hint="eastAsia"/>
        </w:rPr>
        <w:t>の提案は控えること</w:t>
      </w:r>
      <w:r>
        <w:rPr>
          <w:rFonts w:asciiTheme="minorEastAsia" w:hAnsiTheme="minorEastAsia"/>
        </w:rPr>
        <w:t>。</w:t>
      </w:r>
    </w:p>
    <w:p w14:paraId="34BB24E7" w14:textId="77777777" w:rsidR="005C53DC" w:rsidRDefault="002C17E2">
      <w:pPr>
        <w:ind w:firstLineChars="413" w:firstLine="867"/>
        <w:rPr>
          <w:rFonts w:asciiTheme="minorEastAsia" w:hAnsiTheme="minorEastAsia"/>
        </w:rPr>
      </w:pPr>
      <w:r>
        <w:rPr>
          <w:rFonts w:asciiTheme="minorEastAsia" w:hAnsiTheme="minorEastAsia" w:hint="eastAsia"/>
        </w:rPr>
        <w:t xml:space="preserve">ア　</w:t>
      </w:r>
      <w:r>
        <w:rPr>
          <w:rFonts w:asciiTheme="minorEastAsia" w:hAnsiTheme="minorEastAsia"/>
        </w:rPr>
        <w:t>換金性の高い</w:t>
      </w:r>
      <w:r>
        <w:rPr>
          <w:rFonts w:asciiTheme="minorEastAsia" w:hAnsiTheme="minorEastAsia" w:hint="eastAsia"/>
        </w:rPr>
        <w:t>商品券、食事券、</w:t>
      </w:r>
      <w:r>
        <w:rPr>
          <w:rFonts w:asciiTheme="minorEastAsia" w:hAnsiTheme="minorEastAsia"/>
        </w:rPr>
        <w:t>プリペイドカード等</w:t>
      </w:r>
      <w:r>
        <w:rPr>
          <w:rFonts w:asciiTheme="minorEastAsia" w:hAnsiTheme="minorEastAsia" w:hint="eastAsia"/>
        </w:rPr>
        <w:t>の提案</w:t>
      </w:r>
    </w:p>
    <w:p w14:paraId="0A83840B" w14:textId="77777777" w:rsidR="005C53DC" w:rsidRDefault="002C17E2">
      <w:pPr>
        <w:ind w:firstLineChars="400" w:firstLine="840"/>
        <w:rPr>
          <w:rFonts w:asciiTheme="minorEastAsia" w:hAnsiTheme="minorEastAsia"/>
        </w:rPr>
      </w:pPr>
      <w:r>
        <w:rPr>
          <w:rFonts w:asciiTheme="minorEastAsia" w:hAnsiTheme="minorEastAsia" w:hint="eastAsia"/>
        </w:rPr>
        <w:t>イ　返礼品の内容説明に、商品価格や、寄附に対する対価であるとの誤解を招く表現を盛り込</w:t>
      </w:r>
    </w:p>
    <w:p w14:paraId="726D5077" w14:textId="77777777" w:rsidR="005C53DC" w:rsidRDefault="002C17E2">
      <w:pPr>
        <w:ind w:firstLineChars="500" w:firstLine="1050"/>
        <w:rPr>
          <w:rFonts w:asciiTheme="minorEastAsia" w:hAnsiTheme="minorEastAsia"/>
        </w:rPr>
      </w:pPr>
      <w:r>
        <w:rPr>
          <w:rFonts w:asciiTheme="minorEastAsia" w:hAnsiTheme="minorEastAsia" w:hint="eastAsia"/>
        </w:rPr>
        <w:t xml:space="preserve">　むこと。</w:t>
      </w:r>
    </w:p>
    <w:p w14:paraId="66B4E774" w14:textId="77777777" w:rsidR="005C53DC" w:rsidRDefault="002C17E2">
      <w:pPr>
        <w:ind w:firstLineChars="400" w:firstLine="840"/>
        <w:rPr>
          <w:rFonts w:asciiTheme="minorEastAsia" w:hAnsiTheme="minorEastAsia"/>
        </w:rPr>
      </w:pPr>
      <w:r>
        <w:rPr>
          <w:rFonts w:asciiTheme="minorEastAsia" w:hAnsiTheme="minorEastAsia" w:hint="eastAsia"/>
        </w:rPr>
        <w:t>ウ　総務省ふるさと納税地場産品基準に反するもの。</w:t>
      </w:r>
    </w:p>
    <w:p w14:paraId="452041A7" w14:textId="77777777" w:rsidR="005C53DC" w:rsidRDefault="002C17E2">
      <w:pPr>
        <w:pStyle w:val="ad"/>
        <w:numPr>
          <w:ilvl w:val="0"/>
          <w:numId w:val="2"/>
        </w:numPr>
        <w:ind w:leftChars="0"/>
        <w:rPr>
          <w:rFonts w:asciiTheme="minorEastAsia" w:hAnsiTheme="minorEastAsia"/>
        </w:rPr>
      </w:pPr>
      <w:r>
        <w:rPr>
          <w:rFonts w:asciiTheme="minorEastAsia" w:hAnsiTheme="minorEastAsia" w:hint="eastAsia"/>
        </w:rPr>
        <w:t>著作権・肖像権等の各種権利の侵害を行わないこと。また提案した画像・内容の全ての各種権利は日吉津村に移管するものとする。</w:t>
      </w:r>
    </w:p>
    <w:p w14:paraId="01838ED2" w14:textId="77777777" w:rsidR="005C53DC" w:rsidRDefault="002C17E2">
      <w:pPr>
        <w:pStyle w:val="ad"/>
        <w:numPr>
          <w:ilvl w:val="0"/>
          <w:numId w:val="2"/>
        </w:numPr>
        <w:ind w:leftChars="0"/>
        <w:rPr>
          <w:rFonts w:asciiTheme="minorEastAsia" w:hAnsiTheme="minorEastAsia"/>
        </w:rPr>
      </w:pPr>
      <w:r>
        <w:rPr>
          <w:rFonts w:asciiTheme="minorEastAsia" w:hAnsiTheme="minorEastAsia" w:hint="eastAsia"/>
        </w:rPr>
        <w:t>食品については、食品表示法等の関係法令の遵守を徹底すること。</w:t>
      </w:r>
    </w:p>
    <w:p w14:paraId="2F0AB807" w14:textId="77777777" w:rsidR="005C53DC" w:rsidRDefault="002C17E2">
      <w:pPr>
        <w:pStyle w:val="ad"/>
        <w:numPr>
          <w:ilvl w:val="0"/>
          <w:numId w:val="2"/>
        </w:numPr>
        <w:ind w:leftChars="0"/>
        <w:rPr>
          <w:rFonts w:asciiTheme="minorEastAsia" w:hAnsiTheme="minorEastAsia"/>
        </w:rPr>
      </w:pPr>
      <w:r>
        <w:rPr>
          <w:rFonts w:asciiTheme="minorEastAsia" w:hAnsiTheme="minorEastAsia" w:hint="eastAsia"/>
        </w:rPr>
        <w:t>日吉津村外から発送等を行う場合には、生産者等関係事業者全てが募集要項を理解し遵守すること。</w:t>
      </w:r>
    </w:p>
    <w:p w14:paraId="49429EB0" w14:textId="77777777" w:rsidR="005C53DC" w:rsidRDefault="002C17E2">
      <w:pPr>
        <w:pStyle w:val="ad"/>
        <w:numPr>
          <w:ilvl w:val="0"/>
          <w:numId w:val="2"/>
        </w:numPr>
        <w:ind w:leftChars="0"/>
        <w:rPr>
          <w:rFonts w:asciiTheme="minorEastAsia" w:hAnsiTheme="minorEastAsia"/>
        </w:rPr>
      </w:pPr>
      <w:r>
        <w:rPr>
          <w:rFonts w:asciiTheme="minorEastAsia" w:hAnsiTheme="minorEastAsia" w:hint="eastAsia"/>
        </w:rPr>
        <w:t>日吉津村及び日吉津村ふるさと納税業務受託事業者の調査・確認に応じるとともに、地場産品基準や食品表示法において遵守すべき事項が記載された書類の整備・保存をし、日吉津村が調査・提出を求めた場合には、実地調査や書類提出に速やかに応じること。</w:t>
      </w:r>
    </w:p>
    <w:p w14:paraId="1BCEA97B" w14:textId="77777777" w:rsidR="005C53DC" w:rsidRDefault="002C17E2">
      <w:pPr>
        <w:pStyle w:val="ad"/>
        <w:numPr>
          <w:ilvl w:val="0"/>
          <w:numId w:val="2"/>
        </w:numPr>
        <w:ind w:leftChars="0"/>
        <w:rPr>
          <w:rFonts w:asciiTheme="minorEastAsia" w:hAnsiTheme="minorEastAsia"/>
        </w:rPr>
      </w:pPr>
      <w:r>
        <w:rPr>
          <w:rFonts w:asciiTheme="minorEastAsia" w:hAnsiTheme="minorEastAsia" w:hint="eastAsia"/>
        </w:rPr>
        <w:t>契約不履行時には違約金及び損害賠償が生じることを承諾すること。</w:t>
      </w:r>
    </w:p>
    <w:p w14:paraId="6248A641" w14:textId="77777777" w:rsidR="005C53DC" w:rsidRDefault="002C17E2">
      <w:pPr>
        <w:pStyle w:val="ad"/>
        <w:numPr>
          <w:ilvl w:val="0"/>
          <w:numId w:val="2"/>
        </w:numPr>
        <w:ind w:leftChars="0"/>
        <w:rPr>
          <w:rFonts w:asciiTheme="minorEastAsia" w:hAnsiTheme="minorEastAsia"/>
        </w:rPr>
      </w:pPr>
      <w:r>
        <w:rPr>
          <w:rFonts w:asciiTheme="minorEastAsia" w:hAnsiTheme="minorEastAsia" w:hint="eastAsia"/>
        </w:rPr>
        <w:t>日吉津村が行う説明会等には積極的に参加すること。</w:t>
      </w:r>
    </w:p>
    <w:p w14:paraId="181EEBE6" w14:textId="77777777" w:rsidR="005C53DC" w:rsidRDefault="002C17E2">
      <w:pPr>
        <w:pStyle w:val="ad"/>
        <w:numPr>
          <w:ilvl w:val="0"/>
          <w:numId w:val="2"/>
        </w:numPr>
        <w:ind w:leftChars="0"/>
        <w:rPr>
          <w:rFonts w:asciiTheme="minorEastAsia" w:hAnsiTheme="minorEastAsia"/>
        </w:rPr>
      </w:pPr>
      <w:r>
        <w:rPr>
          <w:rFonts w:asciiTheme="minorEastAsia" w:hAnsiTheme="minorEastAsia" w:hint="eastAsia"/>
        </w:rPr>
        <w:t>不明点等ある場合には事前に問い合わせを行うこと。</w:t>
      </w:r>
    </w:p>
    <w:p w14:paraId="754C99B0" w14:textId="77777777" w:rsidR="005C53DC" w:rsidRDefault="002C17E2">
      <w:pPr>
        <w:pStyle w:val="ad"/>
        <w:numPr>
          <w:ilvl w:val="0"/>
          <w:numId w:val="2"/>
        </w:numPr>
        <w:ind w:leftChars="0"/>
        <w:rPr>
          <w:rFonts w:asciiTheme="minorEastAsia" w:hAnsiTheme="minorEastAsia"/>
        </w:rPr>
      </w:pPr>
      <w:r>
        <w:rPr>
          <w:rFonts w:asciiTheme="minorEastAsia" w:hAnsiTheme="minorEastAsia" w:hint="eastAsia"/>
        </w:rPr>
        <w:t>当募集要項が期間内に変更になった場合には変更後に同意及び対応するとともに遵守すること。</w:t>
      </w:r>
    </w:p>
    <w:p w14:paraId="16B0EB8D" w14:textId="77777777" w:rsidR="005C53DC" w:rsidRDefault="002C17E2">
      <w:pPr>
        <w:pStyle w:val="ad"/>
        <w:numPr>
          <w:ilvl w:val="0"/>
          <w:numId w:val="2"/>
        </w:numPr>
        <w:ind w:leftChars="0"/>
        <w:rPr>
          <w:rFonts w:asciiTheme="minorEastAsia" w:hAnsiTheme="minorEastAsia"/>
        </w:rPr>
      </w:pPr>
      <w:r>
        <w:rPr>
          <w:rFonts w:asciiTheme="minorEastAsia" w:hAnsiTheme="minorEastAsia" w:hint="eastAsia"/>
        </w:rPr>
        <w:t>納税ポータルサイトへの掲載スケジュールや掲載順などのサイトの運営に関しては日吉津村に一任すること。</w:t>
      </w:r>
    </w:p>
    <w:p w14:paraId="1C494862" w14:textId="77777777" w:rsidR="005C53DC" w:rsidRDefault="005C53DC">
      <w:pPr>
        <w:ind w:left="619" w:hangingChars="295" w:hanging="619"/>
        <w:rPr>
          <w:rFonts w:asciiTheme="minorEastAsia" w:hAnsiTheme="minorEastAsia"/>
        </w:rPr>
      </w:pPr>
    </w:p>
    <w:p w14:paraId="426A8801" w14:textId="77777777" w:rsidR="005C53DC" w:rsidRDefault="005C53DC">
      <w:pPr>
        <w:ind w:left="619" w:hangingChars="295" w:hanging="619"/>
        <w:rPr>
          <w:rFonts w:asciiTheme="minorEastAsia" w:hAnsiTheme="minorEastAsia"/>
        </w:rPr>
      </w:pPr>
    </w:p>
    <w:p w14:paraId="0BF0753E" w14:textId="77777777" w:rsidR="005C53DC" w:rsidRDefault="002C17E2">
      <w:pPr>
        <w:ind w:left="619" w:hangingChars="295" w:hanging="619"/>
        <w:rPr>
          <w:rFonts w:asciiTheme="minorEastAsia" w:hAnsiTheme="minorEastAsia"/>
          <w:u w:val="single"/>
        </w:rPr>
      </w:pPr>
      <w:r>
        <w:rPr>
          <w:rFonts w:asciiTheme="minorEastAsia" w:hAnsiTheme="minorEastAsia" w:hint="eastAsia"/>
          <w:u w:val="single"/>
        </w:rPr>
        <w:t xml:space="preserve">５　返礼品取扱の中止等について　　　　　　　　　　　　　　　　　　　　　　　　　　</w:t>
      </w:r>
    </w:p>
    <w:p w14:paraId="22CE8E10" w14:textId="77777777" w:rsidR="005C53DC" w:rsidRDefault="002C17E2">
      <w:pPr>
        <w:ind w:left="619" w:hangingChars="295" w:hanging="619"/>
        <w:rPr>
          <w:rFonts w:asciiTheme="minorEastAsia" w:hAnsiTheme="minorEastAsia"/>
        </w:rPr>
      </w:pPr>
      <w:r>
        <w:rPr>
          <w:rFonts w:asciiTheme="minorEastAsia" w:hAnsiTheme="minorEastAsia" w:hint="eastAsia"/>
        </w:rPr>
        <w:t xml:space="preserve">　次の場合は、ポータルサイト等への掲載を中止又は、返礼品の取扱を中止します。</w:t>
      </w:r>
    </w:p>
    <w:p w14:paraId="692CBAAD" w14:textId="77777777" w:rsidR="005C53DC" w:rsidRDefault="002C17E2">
      <w:pPr>
        <w:ind w:left="630" w:hangingChars="300" w:hanging="630"/>
        <w:rPr>
          <w:rFonts w:asciiTheme="minorEastAsia" w:hAnsiTheme="minorEastAsia"/>
        </w:rPr>
      </w:pPr>
      <w:r>
        <w:rPr>
          <w:rFonts w:asciiTheme="minorEastAsia" w:hAnsiTheme="minorEastAsia" w:hint="eastAsia"/>
        </w:rPr>
        <w:t>（１）事業者が日吉津村に掲載中止又は、返礼品としての取扱の中止を申し出たとき。</w:t>
      </w:r>
    </w:p>
    <w:p w14:paraId="740267E5" w14:textId="77777777" w:rsidR="005C53DC" w:rsidRDefault="002C17E2">
      <w:pPr>
        <w:rPr>
          <w:rFonts w:asciiTheme="minorEastAsia" w:hAnsiTheme="minorEastAsia"/>
        </w:rPr>
      </w:pPr>
      <w:r>
        <w:rPr>
          <w:rFonts w:asciiTheme="minorEastAsia" w:hAnsiTheme="minorEastAsia" w:hint="eastAsia"/>
        </w:rPr>
        <w:t>（２）事業者が２に規定する協力事業者の要件を満たさなくなったとき。</w:t>
      </w:r>
    </w:p>
    <w:p w14:paraId="1B58AF5C" w14:textId="77777777" w:rsidR="005C53DC" w:rsidRDefault="002C17E2">
      <w:pPr>
        <w:tabs>
          <w:tab w:val="left" w:pos="525"/>
        </w:tabs>
        <w:ind w:left="630" w:hangingChars="300" w:hanging="630"/>
        <w:rPr>
          <w:rFonts w:asciiTheme="minorEastAsia" w:hAnsiTheme="minorEastAsia"/>
        </w:rPr>
      </w:pPr>
      <w:r>
        <w:rPr>
          <w:rFonts w:asciiTheme="minorEastAsia" w:hAnsiTheme="minorEastAsia" w:hint="eastAsia"/>
        </w:rPr>
        <w:t>（３）国が定めるふるさと納税制度の内容や取扱、解釈の変更等により返礼品として相応しくないと判断したとき。または総務省からの疑義照会が行われたとき。</w:t>
      </w:r>
    </w:p>
    <w:p w14:paraId="344C16F1" w14:textId="77777777" w:rsidR="005C53DC" w:rsidRDefault="002C17E2">
      <w:pPr>
        <w:rPr>
          <w:rFonts w:asciiTheme="minorEastAsia" w:hAnsiTheme="minorEastAsia"/>
        </w:rPr>
      </w:pPr>
      <w:r>
        <w:rPr>
          <w:rFonts w:asciiTheme="minorEastAsia" w:hAnsiTheme="minorEastAsia" w:hint="eastAsia"/>
        </w:rPr>
        <w:t>（４）返礼品の生産・製造若しくは販売が廃止され、又は中止されたとき。</w:t>
      </w:r>
    </w:p>
    <w:p w14:paraId="6618F011" w14:textId="77777777" w:rsidR="005C53DC" w:rsidRDefault="002C17E2">
      <w:pPr>
        <w:ind w:left="630" w:hangingChars="300" w:hanging="630"/>
        <w:rPr>
          <w:rFonts w:asciiTheme="minorEastAsia" w:hAnsiTheme="minorEastAsia"/>
        </w:rPr>
      </w:pPr>
      <w:r>
        <w:rPr>
          <w:rFonts w:asciiTheme="minorEastAsia" w:hAnsiTheme="minorEastAsia" w:hint="eastAsia"/>
        </w:rPr>
        <w:t>（５）他社が生産する物品、役務を取り扱う場合に、日吉津村のふるさと納税の返礼品とすることについて当該他社の同意が得られなくなったとき。</w:t>
      </w:r>
    </w:p>
    <w:p w14:paraId="65BEB82E" w14:textId="77777777" w:rsidR="005C53DC" w:rsidRDefault="002C17E2">
      <w:pPr>
        <w:rPr>
          <w:rFonts w:asciiTheme="minorEastAsia" w:hAnsiTheme="minorEastAsia"/>
        </w:rPr>
      </w:pPr>
      <w:r>
        <w:rPr>
          <w:rFonts w:asciiTheme="minorEastAsia" w:hAnsiTheme="minorEastAsia" w:hint="eastAsia"/>
        </w:rPr>
        <w:t>（６）提案内容に変更があったにもかかわらず、その報告がされていないとき。</w:t>
      </w:r>
    </w:p>
    <w:p w14:paraId="60ACAE27" w14:textId="77777777" w:rsidR="005C53DC" w:rsidRDefault="002C17E2">
      <w:pPr>
        <w:rPr>
          <w:rFonts w:asciiTheme="minorEastAsia" w:hAnsiTheme="minorEastAsia"/>
        </w:rPr>
      </w:pPr>
      <w:r>
        <w:rPr>
          <w:rFonts w:asciiTheme="minorEastAsia" w:hAnsiTheme="minorEastAsia" w:hint="eastAsia"/>
        </w:rPr>
        <w:t>（７）提案内容に虚偽があったとき又は、意図的に事実を隠したとき。</w:t>
      </w:r>
    </w:p>
    <w:p w14:paraId="5BA1E828" w14:textId="77777777" w:rsidR="005C53DC" w:rsidRDefault="002C17E2">
      <w:pPr>
        <w:ind w:left="630" w:hangingChars="300" w:hanging="630"/>
        <w:rPr>
          <w:rFonts w:asciiTheme="minorEastAsia" w:hAnsiTheme="minorEastAsia"/>
        </w:rPr>
      </w:pPr>
      <w:r>
        <w:rPr>
          <w:rFonts w:asciiTheme="minorEastAsia" w:hAnsiTheme="minorEastAsia" w:hint="eastAsia"/>
        </w:rPr>
        <w:t>（８）日吉津村又は寄附者に損害を及ぼす行為があったとき、又は重大な損害を及ぼす恐れがあるとき。</w:t>
      </w:r>
    </w:p>
    <w:p w14:paraId="6D542623" w14:textId="77777777" w:rsidR="005C53DC" w:rsidRDefault="002C17E2">
      <w:pPr>
        <w:ind w:left="630" w:hangingChars="300" w:hanging="630"/>
        <w:rPr>
          <w:rFonts w:asciiTheme="minorEastAsia" w:hAnsiTheme="minorEastAsia"/>
        </w:rPr>
      </w:pPr>
      <w:r>
        <w:rPr>
          <w:rFonts w:asciiTheme="minorEastAsia" w:hAnsiTheme="minorEastAsia" w:hint="eastAsia"/>
        </w:rPr>
        <w:t>（９）返礼品の品質、役務の内容について寄附者からクレームが寄せられ事業者の責任が重いと日吉津村が判断したとき、又は同様のクレームが度重なるとき。</w:t>
      </w:r>
    </w:p>
    <w:p w14:paraId="5048043A" w14:textId="77777777" w:rsidR="005C53DC" w:rsidRDefault="002C17E2">
      <w:pPr>
        <w:ind w:left="630" w:hangingChars="300" w:hanging="630"/>
        <w:rPr>
          <w:rFonts w:asciiTheme="minorEastAsia" w:hAnsiTheme="minorEastAsia"/>
        </w:rPr>
      </w:pPr>
      <w:r>
        <w:rPr>
          <w:rFonts w:asciiTheme="minorEastAsia" w:hAnsiTheme="minorEastAsia" w:hint="eastAsia"/>
        </w:rPr>
        <w:t>（１０）事業者が本事業の実施に非協力的で、本事業の遂行に支障を来すと日吉津村が判断したとき。</w:t>
      </w:r>
    </w:p>
    <w:p w14:paraId="75D6F41E" w14:textId="77777777" w:rsidR="005C53DC" w:rsidRDefault="002C17E2">
      <w:pPr>
        <w:rPr>
          <w:rFonts w:asciiTheme="minorEastAsia" w:hAnsiTheme="minorEastAsia"/>
        </w:rPr>
      </w:pPr>
      <w:r>
        <w:rPr>
          <w:rFonts w:asciiTheme="minorEastAsia" w:hAnsiTheme="minorEastAsia" w:hint="eastAsia"/>
        </w:rPr>
        <w:t>（１１）その他ふるさと納税制度の運用に重大な支障を来す行為があったとき。</w:t>
      </w:r>
    </w:p>
    <w:p w14:paraId="526014F0" w14:textId="77777777" w:rsidR="005C53DC" w:rsidRDefault="005C53DC">
      <w:pPr>
        <w:ind w:firstLineChars="400" w:firstLine="840"/>
        <w:rPr>
          <w:rFonts w:asciiTheme="minorEastAsia" w:hAnsiTheme="minorEastAsia"/>
        </w:rPr>
      </w:pPr>
    </w:p>
    <w:p w14:paraId="4B1026B6" w14:textId="77777777" w:rsidR="005C53DC" w:rsidRDefault="005C53DC">
      <w:pPr>
        <w:ind w:firstLineChars="400" w:firstLine="840"/>
        <w:rPr>
          <w:rFonts w:asciiTheme="minorEastAsia" w:hAnsiTheme="minorEastAsia"/>
        </w:rPr>
      </w:pPr>
    </w:p>
    <w:p w14:paraId="45A9E0B2" w14:textId="77777777" w:rsidR="005C53DC" w:rsidRDefault="002C17E2">
      <w:pPr>
        <w:tabs>
          <w:tab w:val="right" w:pos="8504"/>
        </w:tabs>
        <w:rPr>
          <w:rFonts w:asciiTheme="minorEastAsia" w:hAnsiTheme="minorEastAsia"/>
          <w:u w:val="single"/>
        </w:rPr>
      </w:pPr>
      <w:r>
        <w:rPr>
          <w:rFonts w:asciiTheme="minorEastAsia" w:hAnsiTheme="minorEastAsia" w:hint="eastAsia"/>
          <w:u w:val="single"/>
        </w:rPr>
        <w:lastRenderedPageBreak/>
        <w:t>６　申し込み書類の提出について</w:t>
      </w:r>
      <w:r>
        <w:rPr>
          <w:rFonts w:asciiTheme="minorEastAsia" w:hAnsiTheme="minorEastAsia"/>
          <w:u w:val="single"/>
        </w:rPr>
        <w:tab/>
      </w:r>
      <w:r>
        <w:rPr>
          <w:rFonts w:asciiTheme="minorEastAsia" w:hAnsiTheme="minorEastAsia" w:hint="eastAsia"/>
          <w:u w:val="single"/>
        </w:rPr>
        <w:t xml:space="preserve">　　　</w:t>
      </w:r>
    </w:p>
    <w:p w14:paraId="211DD892" w14:textId="77777777" w:rsidR="005C53DC" w:rsidRDefault="002C17E2">
      <w:pPr>
        <w:ind w:left="195" w:hangingChars="93" w:hanging="195"/>
        <w:rPr>
          <w:rFonts w:asciiTheme="minorEastAsia" w:hAnsiTheme="minorEastAsia"/>
        </w:rPr>
      </w:pPr>
      <w:r>
        <w:rPr>
          <w:rFonts w:asciiTheme="minorEastAsia" w:hAnsiTheme="minorEastAsia" w:hint="eastAsia"/>
        </w:rPr>
        <w:t xml:space="preserve">　以下に掲げる提出書類を日吉津村総務課又は、株式会社ワールドワンへ提出してください。</w:t>
      </w:r>
    </w:p>
    <w:p w14:paraId="110A0C98" w14:textId="77777777" w:rsidR="005C53DC" w:rsidRDefault="002C17E2">
      <w:pPr>
        <w:ind w:left="195" w:hangingChars="93" w:hanging="195"/>
        <w:rPr>
          <w:rFonts w:asciiTheme="minorEastAsia" w:hAnsiTheme="minorEastAsia"/>
        </w:rPr>
      </w:pPr>
      <w:r>
        <w:rPr>
          <w:rFonts w:asciiTheme="minorEastAsia" w:hAnsiTheme="minorEastAsia" w:hint="eastAsia"/>
        </w:rPr>
        <w:t xml:space="preserve">　</w:t>
      </w:r>
    </w:p>
    <w:tbl>
      <w:tblPr>
        <w:tblStyle w:val="af0"/>
        <w:tblW w:w="8985" w:type="dxa"/>
        <w:tblInd w:w="250" w:type="dxa"/>
        <w:tblLayout w:type="fixed"/>
        <w:tblLook w:val="04A0" w:firstRow="1" w:lastRow="0" w:firstColumn="1" w:lastColumn="0" w:noHBand="0" w:noVBand="1"/>
      </w:tblPr>
      <w:tblGrid>
        <w:gridCol w:w="4982"/>
        <w:gridCol w:w="2732"/>
        <w:gridCol w:w="1271"/>
      </w:tblGrid>
      <w:tr w:rsidR="005C53DC" w14:paraId="4DB279E8" w14:textId="77777777">
        <w:tc>
          <w:tcPr>
            <w:tcW w:w="4982" w:type="dxa"/>
            <w:tcBorders>
              <w:bottom w:val="single" w:sz="4" w:space="0" w:color="auto"/>
            </w:tcBorders>
          </w:tcPr>
          <w:p w14:paraId="4991D57F" w14:textId="77777777" w:rsidR="005C53DC" w:rsidRDefault="002C17E2">
            <w:pPr>
              <w:jc w:val="center"/>
              <w:rPr>
                <w:rFonts w:asciiTheme="minorEastAsia" w:hAnsiTheme="minorEastAsia"/>
              </w:rPr>
            </w:pPr>
            <w:r>
              <w:rPr>
                <w:rFonts w:asciiTheme="minorEastAsia" w:hAnsiTheme="minorEastAsia" w:hint="eastAsia"/>
              </w:rPr>
              <w:t>提出書類</w:t>
            </w:r>
          </w:p>
        </w:tc>
        <w:tc>
          <w:tcPr>
            <w:tcW w:w="2732" w:type="dxa"/>
          </w:tcPr>
          <w:p w14:paraId="7AB83E67" w14:textId="77777777" w:rsidR="005C53DC" w:rsidRDefault="002C17E2">
            <w:pPr>
              <w:jc w:val="center"/>
              <w:rPr>
                <w:rFonts w:asciiTheme="minorEastAsia" w:hAnsiTheme="minorEastAsia"/>
              </w:rPr>
            </w:pPr>
            <w:r>
              <w:rPr>
                <w:rFonts w:asciiTheme="minorEastAsia" w:hAnsiTheme="minorEastAsia" w:hint="eastAsia"/>
              </w:rPr>
              <w:t>提出先</w:t>
            </w:r>
          </w:p>
        </w:tc>
        <w:tc>
          <w:tcPr>
            <w:tcW w:w="1271" w:type="dxa"/>
          </w:tcPr>
          <w:p w14:paraId="093EEA62" w14:textId="77777777" w:rsidR="005C53DC" w:rsidRDefault="002C17E2">
            <w:pPr>
              <w:jc w:val="center"/>
              <w:rPr>
                <w:rFonts w:asciiTheme="minorEastAsia" w:hAnsiTheme="minorEastAsia"/>
              </w:rPr>
            </w:pPr>
            <w:r>
              <w:rPr>
                <w:rFonts w:asciiTheme="minorEastAsia" w:hAnsiTheme="minorEastAsia" w:hint="eastAsia"/>
              </w:rPr>
              <w:t>必要部数</w:t>
            </w:r>
          </w:p>
        </w:tc>
      </w:tr>
      <w:tr w:rsidR="005C53DC" w14:paraId="07C96CAC" w14:textId="77777777">
        <w:tc>
          <w:tcPr>
            <w:tcW w:w="4982" w:type="dxa"/>
            <w:tcBorders>
              <w:bottom w:val="nil"/>
            </w:tcBorders>
          </w:tcPr>
          <w:p w14:paraId="52FB9DFC" w14:textId="77777777" w:rsidR="005C53DC" w:rsidRDefault="002C17E2">
            <w:pPr>
              <w:rPr>
                <w:rFonts w:asciiTheme="minorEastAsia" w:hAnsiTheme="minorEastAsia"/>
              </w:rPr>
            </w:pPr>
            <w:r>
              <w:rPr>
                <w:rFonts w:asciiTheme="minorEastAsia" w:hAnsiTheme="minorEastAsia" w:hint="eastAsia"/>
              </w:rPr>
              <w:t>参加申請書（様式第１号）</w:t>
            </w:r>
          </w:p>
        </w:tc>
        <w:tc>
          <w:tcPr>
            <w:tcW w:w="2732" w:type="dxa"/>
            <w:vMerge w:val="restart"/>
            <w:vAlign w:val="center"/>
          </w:tcPr>
          <w:p w14:paraId="19E8AB2F" w14:textId="77777777" w:rsidR="005C53DC" w:rsidRDefault="002C17E2">
            <w:pPr>
              <w:rPr>
                <w:rFonts w:asciiTheme="minorEastAsia" w:hAnsiTheme="minorEastAsia"/>
              </w:rPr>
            </w:pPr>
            <w:r>
              <w:rPr>
                <w:rFonts w:asciiTheme="minorEastAsia" w:hAnsiTheme="minorEastAsia" w:hint="eastAsia"/>
              </w:rPr>
              <w:t>日吉津村総務課</w:t>
            </w:r>
          </w:p>
          <w:p w14:paraId="0DFBED5D" w14:textId="77777777" w:rsidR="005C53DC" w:rsidRDefault="002C17E2">
            <w:pPr>
              <w:rPr>
                <w:rFonts w:asciiTheme="minorEastAsia" w:hAnsiTheme="minorEastAsia"/>
              </w:rPr>
            </w:pPr>
            <w:r>
              <w:rPr>
                <w:rFonts w:asciiTheme="minorEastAsia" w:hAnsiTheme="minorEastAsia" w:hint="eastAsia"/>
              </w:rPr>
              <w:t>（ふるさと納税担当）</w:t>
            </w:r>
          </w:p>
          <w:p w14:paraId="14CDC09C" w14:textId="77777777" w:rsidR="005C53DC" w:rsidRDefault="002C17E2">
            <w:pPr>
              <w:rPr>
                <w:rFonts w:asciiTheme="minorEastAsia" w:hAnsiTheme="minorEastAsia"/>
              </w:rPr>
            </w:pPr>
            <w:r>
              <w:rPr>
                <w:rFonts w:asciiTheme="minorEastAsia" w:hAnsiTheme="minorEastAsia" w:hint="eastAsia"/>
              </w:rPr>
              <w:t>※提出方法※</w:t>
            </w:r>
          </w:p>
          <w:p w14:paraId="3462E083" w14:textId="77777777" w:rsidR="005C53DC" w:rsidRDefault="002C17E2">
            <w:pPr>
              <w:rPr>
                <w:rFonts w:asciiTheme="minorEastAsia" w:hAnsiTheme="minorEastAsia"/>
              </w:rPr>
            </w:pPr>
            <w:r>
              <w:rPr>
                <w:rFonts w:asciiTheme="minorEastAsia" w:hAnsiTheme="minorEastAsia" w:hint="eastAsia"/>
              </w:rPr>
              <w:t xml:space="preserve">　持参・郵送</w:t>
            </w:r>
          </w:p>
        </w:tc>
        <w:tc>
          <w:tcPr>
            <w:tcW w:w="1271" w:type="dxa"/>
            <w:vMerge w:val="restart"/>
            <w:vAlign w:val="center"/>
          </w:tcPr>
          <w:p w14:paraId="504BD223" w14:textId="77777777" w:rsidR="005C53DC" w:rsidRDefault="002C17E2">
            <w:pPr>
              <w:jc w:val="center"/>
              <w:rPr>
                <w:rFonts w:asciiTheme="minorEastAsia" w:hAnsiTheme="minorEastAsia"/>
              </w:rPr>
            </w:pPr>
            <w:r>
              <w:rPr>
                <w:rFonts w:asciiTheme="minorEastAsia" w:hAnsiTheme="minorEastAsia" w:hint="eastAsia"/>
              </w:rPr>
              <w:t>各１部</w:t>
            </w:r>
          </w:p>
        </w:tc>
      </w:tr>
      <w:tr w:rsidR="005C53DC" w14:paraId="524E1CB4" w14:textId="77777777">
        <w:trPr>
          <w:trHeight w:val="1240"/>
        </w:trPr>
        <w:tc>
          <w:tcPr>
            <w:tcW w:w="4982" w:type="dxa"/>
            <w:tcBorders>
              <w:top w:val="nil"/>
            </w:tcBorders>
          </w:tcPr>
          <w:p w14:paraId="555AC1CC" w14:textId="77777777" w:rsidR="005C53DC" w:rsidRDefault="002C17E2">
            <w:pPr>
              <w:rPr>
                <w:rFonts w:asciiTheme="minorEastAsia" w:hAnsiTheme="minorEastAsia"/>
              </w:rPr>
            </w:pPr>
            <w:r>
              <w:rPr>
                <w:rFonts w:asciiTheme="minorEastAsia" w:hAnsiTheme="minorEastAsia" w:hint="eastAsia"/>
              </w:rPr>
              <w:t>≪新規事業者のみ≫</w:t>
            </w:r>
          </w:p>
          <w:p w14:paraId="15C99B9C" w14:textId="77777777" w:rsidR="005C53DC" w:rsidRDefault="002C17E2">
            <w:pPr>
              <w:rPr>
                <w:rFonts w:asciiTheme="minorEastAsia" w:hAnsiTheme="minorEastAsia"/>
              </w:rPr>
            </w:pPr>
            <w:r>
              <w:rPr>
                <w:rFonts w:asciiTheme="minorEastAsia" w:hAnsiTheme="minorEastAsia" w:hint="eastAsia"/>
              </w:rPr>
              <w:t>事業者概要（任意様式。パンフレット可）</w:t>
            </w:r>
          </w:p>
          <w:p w14:paraId="726363BF" w14:textId="77777777" w:rsidR="005C53DC" w:rsidRDefault="002C17E2">
            <w:pPr>
              <w:rPr>
                <w:rFonts w:asciiTheme="minorEastAsia" w:hAnsiTheme="minorEastAsia"/>
              </w:rPr>
            </w:pPr>
            <w:r>
              <w:rPr>
                <w:rFonts w:asciiTheme="minorEastAsia" w:hAnsiTheme="minorEastAsia" w:hint="eastAsia"/>
              </w:rPr>
              <w:t xml:space="preserve">口座振替払債務者登録申請書 </w:t>
            </w:r>
          </w:p>
        </w:tc>
        <w:tc>
          <w:tcPr>
            <w:tcW w:w="2732" w:type="dxa"/>
            <w:vMerge/>
          </w:tcPr>
          <w:p w14:paraId="69F67971" w14:textId="77777777" w:rsidR="005C53DC" w:rsidRDefault="005C53DC"/>
        </w:tc>
        <w:tc>
          <w:tcPr>
            <w:tcW w:w="1271" w:type="dxa"/>
            <w:vMerge/>
          </w:tcPr>
          <w:p w14:paraId="2F9DC2FC" w14:textId="77777777" w:rsidR="005C53DC" w:rsidRDefault="005C53DC"/>
        </w:tc>
      </w:tr>
      <w:tr w:rsidR="005C53DC" w14:paraId="0DB9EE18" w14:textId="77777777">
        <w:tc>
          <w:tcPr>
            <w:tcW w:w="4982" w:type="dxa"/>
          </w:tcPr>
          <w:p w14:paraId="19B01975" w14:textId="77777777" w:rsidR="005C53DC" w:rsidRDefault="002C17E2">
            <w:pPr>
              <w:ind w:left="210" w:hangingChars="100" w:hanging="210"/>
              <w:rPr>
                <w:rFonts w:asciiTheme="minorEastAsia" w:hAnsiTheme="minorEastAsia"/>
              </w:rPr>
            </w:pPr>
            <w:r>
              <w:rPr>
                <w:rFonts w:asciiTheme="minorEastAsia" w:hAnsiTheme="minorEastAsia" w:hint="eastAsia"/>
              </w:rPr>
              <w:t>返礼品等提案書［地場産品］（様式第２号）</w:t>
            </w:r>
          </w:p>
          <w:p w14:paraId="13CD5ED8" w14:textId="77777777" w:rsidR="005C53DC" w:rsidRDefault="002C17E2">
            <w:pPr>
              <w:ind w:left="210" w:hangingChars="100" w:hanging="210"/>
              <w:rPr>
                <w:rFonts w:asciiTheme="minorEastAsia" w:hAnsiTheme="minorEastAsia"/>
              </w:rPr>
            </w:pPr>
            <w:r>
              <w:rPr>
                <w:rFonts w:asciiTheme="minorEastAsia" w:hAnsiTheme="minorEastAsia" w:hint="eastAsia"/>
              </w:rPr>
              <w:t>※提案書下段に記載のある添付書類を必ず添付すること。</w:t>
            </w:r>
          </w:p>
          <w:p w14:paraId="48BC46EE" w14:textId="77777777" w:rsidR="005C53DC" w:rsidRDefault="005C53DC">
            <w:pPr>
              <w:rPr>
                <w:rFonts w:asciiTheme="minorEastAsia" w:hAnsiTheme="minorEastAsia"/>
              </w:rPr>
            </w:pPr>
          </w:p>
        </w:tc>
        <w:tc>
          <w:tcPr>
            <w:tcW w:w="2732" w:type="dxa"/>
            <w:vMerge w:val="restart"/>
            <w:vAlign w:val="center"/>
          </w:tcPr>
          <w:p w14:paraId="79F9F6B8" w14:textId="77777777" w:rsidR="005C53DC" w:rsidRDefault="002C17E2">
            <w:pPr>
              <w:rPr>
                <w:rFonts w:asciiTheme="minorEastAsia" w:hAnsiTheme="minorEastAsia"/>
              </w:rPr>
            </w:pPr>
            <w:r>
              <w:rPr>
                <w:rFonts w:asciiTheme="minorEastAsia" w:hAnsiTheme="minorEastAsia" w:hint="eastAsia"/>
              </w:rPr>
              <w:t>株式会社</w:t>
            </w:r>
          </w:p>
          <w:p w14:paraId="057ADE05" w14:textId="77777777" w:rsidR="005C53DC" w:rsidRDefault="002C17E2">
            <w:pPr>
              <w:rPr>
                <w:rFonts w:asciiTheme="minorEastAsia" w:hAnsiTheme="minorEastAsia"/>
              </w:rPr>
            </w:pPr>
            <w:r>
              <w:rPr>
                <w:rFonts w:asciiTheme="minorEastAsia" w:hAnsiTheme="minorEastAsia" w:hint="eastAsia"/>
              </w:rPr>
              <w:t>ワールドワン</w:t>
            </w:r>
          </w:p>
          <w:p w14:paraId="55A40BF4" w14:textId="77777777" w:rsidR="005C53DC" w:rsidRDefault="002C17E2">
            <w:pPr>
              <w:rPr>
                <w:rFonts w:asciiTheme="minorEastAsia" w:hAnsiTheme="minorEastAsia"/>
              </w:rPr>
            </w:pPr>
            <w:r>
              <w:rPr>
                <w:rFonts w:asciiTheme="minorEastAsia" w:hAnsiTheme="minorEastAsia" w:hint="eastAsia"/>
              </w:rPr>
              <w:t>（日吉津村ふるさと納税業務受託事業者）</w:t>
            </w:r>
          </w:p>
          <w:p w14:paraId="116B7AF1" w14:textId="77777777" w:rsidR="005C53DC" w:rsidRDefault="005C53DC">
            <w:pPr>
              <w:rPr>
                <w:rFonts w:asciiTheme="minorEastAsia" w:hAnsiTheme="minorEastAsia"/>
              </w:rPr>
            </w:pPr>
          </w:p>
          <w:p w14:paraId="63582738" w14:textId="77777777" w:rsidR="005C53DC" w:rsidRDefault="002C17E2">
            <w:pPr>
              <w:rPr>
                <w:rFonts w:asciiTheme="minorEastAsia" w:hAnsiTheme="minorEastAsia"/>
              </w:rPr>
            </w:pPr>
            <w:r>
              <w:rPr>
                <w:rFonts w:asciiTheme="minorEastAsia" w:hAnsiTheme="minorEastAsia" w:hint="eastAsia"/>
              </w:rPr>
              <w:t>※提出方法※</w:t>
            </w:r>
          </w:p>
          <w:p w14:paraId="47E58DF9" w14:textId="77777777" w:rsidR="005C53DC" w:rsidRDefault="002C17E2">
            <w:pPr>
              <w:ind w:firstLineChars="100" w:firstLine="210"/>
              <w:rPr>
                <w:rFonts w:asciiTheme="minorEastAsia" w:hAnsiTheme="minorEastAsia"/>
              </w:rPr>
            </w:pPr>
            <w:r>
              <w:rPr>
                <w:rFonts w:asciiTheme="minorEastAsia" w:hAnsiTheme="minorEastAsia" w:hint="eastAsia"/>
              </w:rPr>
              <w:t>メール・郵送</w:t>
            </w:r>
          </w:p>
        </w:tc>
        <w:tc>
          <w:tcPr>
            <w:tcW w:w="1271" w:type="dxa"/>
            <w:vMerge/>
          </w:tcPr>
          <w:p w14:paraId="4C84623F" w14:textId="77777777" w:rsidR="005C53DC" w:rsidRDefault="005C53DC"/>
        </w:tc>
      </w:tr>
      <w:tr w:rsidR="005C53DC" w14:paraId="20DBBB9C" w14:textId="77777777">
        <w:tc>
          <w:tcPr>
            <w:tcW w:w="4982" w:type="dxa"/>
          </w:tcPr>
          <w:p w14:paraId="30EFD514" w14:textId="77777777" w:rsidR="005C53DC" w:rsidRDefault="002C17E2">
            <w:pPr>
              <w:rPr>
                <w:rFonts w:asciiTheme="minorEastAsia" w:hAnsiTheme="minorEastAsia"/>
              </w:rPr>
            </w:pPr>
            <w:r>
              <w:rPr>
                <w:rFonts w:asciiTheme="minorEastAsia" w:hAnsiTheme="minorEastAsia" w:hint="eastAsia"/>
              </w:rPr>
              <w:t>返礼品等提案書［サービス］（様式第３号）</w:t>
            </w:r>
          </w:p>
          <w:p w14:paraId="7BCE293E" w14:textId="77777777" w:rsidR="005C53DC" w:rsidRDefault="002C17E2">
            <w:pPr>
              <w:ind w:left="210" w:hangingChars="100" w:hanging="210"/>
              <w:rPr>
                <w:rFonts w:asciiTheme="minorEastAsia" w:hAnsiTheme="minorEastAsia"/>
              </w:rPr>
            </w:pPr>
            <w:r>
              <w:rPr>
                <w:rFonts w:asciiTheme="minorEastAsia" w:hAnsiTheme="minorEastAsia" w:hint="eastAsia"/>
              </w:rPr>
              <w:t>※提案書下段に記載のある添付書類を必ず添付すること。</w:t>
            </w:r>
          </w:p>
          <w:p w14:paraId="2F112C95" w14:textId="77777777" w:rsidR="005C53DC" w:rsidRDefault="005C53DC">
            <w:pPr>
              <w:rPr>
                <w:rFonts w:asciiTheme="minorEastAsia" w:hAnsiTheme="minorEastAsia"/>
              </w:rPr>
            </w:pPr>
          </w:p>
        </w:tc>
        <w:tc>
          <w:tcPr>
            <w:tcW w:w="2732" w:type="dxa"/>
            <w:vMerge/>
            <w:vAlign w:val="center"/>
          </w:tcPr>
          <w:p w14:paraId="40E809C0" w14:textId="77777777" w:rsidR="005C53DC" w:rsidRDefault="005C53DC">
            <w:pPr>
              <w:jc w:val="center"/>
              <w:rPr>
                <w:rFonts w:asciiTheme="minorEastAsia" w:hAnsiTheme="minorEastAsia"/>
                <w:sz w:val="24"/>
              </w:rPr>
            </w:pPr>
          </w:p>
        </w:tc>
        <w:tc>
          <w:tcPr>
            <w:tcW w:w="1271" w:type="dxa"/>
            <w:vMerge/>
          </w:tcPr>
          <w:p w14:paraId="20CAD861" w14:textId="77777777" w:rsidR="005C53DC" w:rsidRDefault="005C53DC">
            <w:pPr>
              <w:jc w:val="center"/>
              <w:rPr>
                <w:rFonts w:asciiTheme="minorEastAsia" w:hAnsiTheme="minorEastAsia"/>
                <w:sz w:val="24"/>
              </w:rPr>
            </w:pPr>
          </w:p>
        </w:tc>
      </w:tr>
      <w:tr w:rsidR="005C53DC" w14:paraId="56A46C53" w14:textId="77777777">
        <w:tc>
          <w:tcPr>
            <w:tcW w:w="4982" w:type="dxa"/>
          </w:tcPr>
          <w:p w14:paraId="28B91642" w14:textId="77777777" w:rsidR="005C53DC" w:rsidRDefault="002C17E2">
            <w:pPr>
              <w:ind w:left="210" w:hangingChars="100" w:hanging="210"/>
              <w:rPr>
                <w:rFonts w:asciiTheme="minorEastAsia" w:hAnsiTheme="minorEastAsia"/>
              </w:rPr>
            </w:pPr>
            <w:r>
              <w:rPr>
                <w:rFonts w:asciiTheme="minorEastAsia" w:hAnsiTheme="minorEastAsia" w:hint="eastAsia"/>
              </w:rPr>
              <w:t>提案品全品分の「特産品等提案書のデータ」及び「画像データ」</w:t>
            </w:r>
          </w:p>
          <w:p w14:paraId="5F97997F" w14:textId="77777777" w:rsidR="005C53DC" w:rsidRDefault="002C17E2">
            <w:pPr>
              <w:ind w:left="210" w:hangingChars="100" w:hanging="210"/>
              <w:rPr>
                <w:rFonts w:asciiTheme="minorEastAsia" w:hAnsiTheme="minorEastAsia"/>
              </w:rPr>
            </w:pPr>
            <w:r>
              <w:rPr>
                <w:rFonts w:asciiTheme="minorEastAsia" w:hAnsiTheme="minorEastAsia" w:hint="eastAsia"/>
              </w:rPr>
              <w:t>※メール添付またはＣＤ－Ｒ等（事業者名を明記のこと）</w:t>
            </w:r>
          </w:p>
          <w:p w14:paraId="55E88DD4" w14:textId="77777777" w:rsidR="005C53DC" w:rsidRDefault="002C17E2">
            <w:pPr>
              <w:ind w:left="210" w:hangingChars="100" w:hanging="210"/>
              <w:rPr>
                <w:rFonts w:asciiTheme="minorEastAsia" w:hAnsiTheme="minorEastAsia"/>
              </w:rPr>
            </w:pPr>
            <w:r>
              <w:rPr>
                <w:rFonts w:asciiTheme="minorEastAsia" w:hAnsiTheme="minorEastAsia" w:hint="eastAsia"/>
              </w:rPr>
              <w:t>※画像が著作権・肖像権を侵害するものでないか確認のうえ提出すること。</w:t>
            </w:r>
          </w:p>
        </w:tc>
        <w:tc>
          <w:tcPr>
            <w:tcW w:w="2732" w:type="dxa"/>
            <w:vMerge/>
          </w:tcPr>
          <w:p w14:paraId="5595DF0C" w14:textId="77777777" w:rsidR="005C53DC" w:rsidRDefault="005C53DC"/>
        </w:tc>
        <w:tc>
          <w:tcPr>
            <w:tcW w:w="1271" w:type="dxa"/>
            <w:vMerge/>
          </w:tcPr>
          <w:p w14:paraId="719AB1D0" w14:textId="77777777" w:rsidR="005C53DC" w:rsidRDefault="005C53DC"/>
        </w:tc>
      </w:tr>
    </w:tbl>
    <w:p w14:paraId="7CDC9E6A" w14:textId="77777777" w:rsidR="005C53DC" w:rsidRDefault="005C53DC">
      <w:pPr>
        <w:rPr>
          <w:rFonts w:asciiTheme="minorEastAsia" w:hAnsiTheme="minorEastAsia"/>
          <w:u w:val="single"/>
        </w:rPr>
      </w:pPr>
    </w:p>
    <w:p w14:paraId="36B648C9" w14:textId="77777777" w:rsidR="005C53DC" w:rsidRDefault="005C53DC">
      <w:pPr>
        <w:rPr>
          <w:rFonts w:asciiTheme="minorEastAsia" w:hAnsiTheme="minorEastAsia"/>
          <w:u w:val="single"/>
        </w:rPr>
      </w:pPr>
    </w:p>
    <w:p w14:paraId="0A131FAA" w14:textId="77777777" w:rsidR="005C53DC" w:rsidRDefault="002C17E2">
      <w:pPr>
        <w:rPr>
          <w:rFonts w:asciiTheme="minorEastAsia" w:hAnsiTheme="minorEastAsia"/>
          <w:u w:val="single"/>
        </w:rPr>
      </w:pPr>
      <w:r>
        <w:rPr>
          <w:rFonts w:asciiTheme="minorEastAsia" w:hAnsiTheme="minorEastAsia" w:hint="eastAsia"/>
          <w:u w:val="single"/>
        </w:rPr>
        <w:t xml:space="preserve">７　返礼品の認定と協議について　　　　　　　　　　　　　　　　　　　　　　　　　　　　　　　　　</w:t>
      </w:r>
    </w:p>
    <w:p w14:paraId="1AB26BAA" w14:textId="77777777" w:rsidR="005C53DC" w:rsidRDefault="002C17E2">
      <w:pPr>
        <w:tabs>
          <w:tab w:val="left" w:pos="310"/>
        </w:tabs>
        <w:ind w:firstLineChars="100" w:firstLine="210"/>
        <w:rPr>
          <w:rFonts w:asciiTheme="minorEastAsia" w:hAnsiTheme="minorEastAsia"/>
        </w:rPr>
      </w:pPr>
      <w:r>
        <w:rPr>
          <w:rFonts w:asciiTheme="minorEastAsia" w:hAnsiTheme="minorEastAsia" w:hint="eastAsia"/>
        </w:rPr>
        <w:tab/>
        <w:t>提案内容について、日吉津村による合議で返礼品としての採否を決定します。また、返礼品及び業務体制その他の調整が必要な部分について協議を行い、最終的な契約内容を定めるものとします。</w:t>
      </w:r>
    </w:p>
    <w:p w14:paraId="49D9275B" w14:textId="77777777" w:rsidR="005C53DC" w:rsidRDefault="005C53DC">
      <w:pPr>
        <w:pStyle w:val="2"/>
        <w:ind w:left="458" w:hangingChars="218" w:hanging="458"/>
        <w:rPr>
          <w:rFonts w:asciiTheme="minorEastAsia" w:eastAsiaTheme="minorEastAsia" w:hAnsiTheme="minorEastAsia"/>
          <w:sz w:val="21"/>
        </w:rPr>
      </w:pPr>
    </w:p>
    <w:p w14:paraId="2AC7BCA8" w14:textId="77777777" w:rsidR="005C53DC" w:rsidRDefault="005C53DC">
      <w:pPr>
        <w:pStyle w:val="2"/>
        <w:ind w:left="458" w:hangingChars="218" w:hanging="458"/>
        <w:rPr>
          <w:rFonts w:asciiTheme="minorEastAsia" w:eastAsiaTheme="minorEastAsia" w:hAnsiTheme="minorEastAsia"/>
          <w:sz w:val="21"/>
        </w:rPr>
      </w:pPr>
    </w:p>
    <w:p w14:paraId="4B9D3067" w14:textId="77777777" w:rsidR="005C53DC" w:rsidRDefault="002C17E2">
      <w:pPr>
        <w:tabs>
          <w:tab w:val="right" w:pos="8504"/>
        </w:tabs>
        <w:rPr>
          <w:rFonts w:asciiTheme="minorEastAsia" w:hAnsiTheme="minorEastAsia"/>
          <w:u w:val="single"/>
        </w:rPr>
      </w:pPr>
      <w:r>
        <w:rPr>
          <w:rFonts w:asciiTheme="minorEastAsia" w:hAnsiTheme="minorEastAsia" w:hint="eastAsia"/>
          <w:u w:val="single"/>
        </w:rPr>
        <w:t>８　採用の取り消しについて</w:t>
      </w:r>
      <w:r>
        <w:rPr>
          <w:rFonts w:asciiTheme="minorEastAsia" w:hAnsiTheme="minorEastAsia"/>
          <w:u w:val="single"/>
        </w:rPr>
        <w:tab/>
      </w:r>
      <w:r>
        <w:rPr>
          <w:rFonts w:asciiTheme="minorEastAsia" w:hAnsiTheme="minorEastAsia" w:hint="eastAsia"/>
          <w:u w:val="single"/>
        </w:rPr>
        <w:t xml:space="preserve">　　　　</w:t>
      </w:r>
    </w:p>
    <w:p w14:paraId="6856C22C" w14:textId="77777777" w:rsidR="005C53DC" w:rsidRDefault="002C17E2">
      <w:pPr>
        <w:pStyle w:val="2"/>
        <w:ind w:leftChars="150" w:left="470" w:hangingChars="74" w:hanging="155"/>
        <w:rPr>
          <w:rFonts w:asciiTheme="minorEastAsia" w:eastAsiaTheme="minorEastAsia" w:hAnsiTheme="minorEastAsia"/>
          <w:sz w:val="21"/>
        </w:rPr>
      </w:pPr>
      <w:r>
        <w:rPr>
          <w:rFonts w:asciiTheme="minorEastAsia" w:eastAsiaTheme="minorEastAsia" w:hAnsiTheme="minorEastAsia" w:hint="eastAsia"/>
          <w:sz w:val="21"/>
        </w:rPr>
        <w:t>次のいずれかに該当するときは、事業者及び返礼品の採用を取り消します。</w:t>
      </w:r>
    </w:p>
    <w:p w14:paraId="6363FB42" w14:textId="77777777" w:rsidR="005C53DC" w:rsidRDefault="002C17E2">
      <w:pPr>
        <w:rPr>
          <w:rFonts w:asciiTheme="minorEastAsia" w:hAnsiTheme="minorEastAsia"/>
        </w:rPr>
      </w:pPr>
      <w:r>
        <w:rPr>
          <w:rFonts w:asciiTheme="minorEastAsia" w:hAnsiTheme="minorEastAsia" w:hint="eastAsia"/>
        </w:rPr>
        <w:t xml:space="preserve">　　①本要項［２　協力事業者の要件］の各項に定める要件を満たさないとき。</w:t>
      </w:r>
    </w:p>
    <w:p w14:paraId="0DAAF4B0" w14:textId="77777777" w:rsidR="005C53DC" w:rsidRDefault="002C17E2">
      <w:pPr>
        <w:rPr>
          <w:rFonts w:asciiTheme="minorEastAsia" w:hAnsiTheme="minorEastAsia"/>
        </w:rPr>
      </w:pPr>
      <w:r>
        <w:rPr>
          <w:rFonts w:asciiTheme="minorEastAsia" w:hAnsiTheme="minorEastAsia" w:hint="eastAsia"/>
        </w:rPr>
        <w:t xml:space="preserve">　　②返礼品案</w:t>
      </w:r>
      <w:r>
        <w:rPr>
          <w:rFonts w:asciiTheme="minorEastAsia" w:hAnsiTheme="minorEastAsia"/>
        </w:rPr>
        <w:t>その他</w:t>
      </w:r>
      <w:r>
        <w:rPr>
          <w:rFonts w:asciiTheme="minorEastAsia" w:hAnsiTheme="minorEastAsia" w:hint="eastAsia"/>
        </w:rPr>
        <w:t>の提出</w:t>
      </w:r>
      <w:r>
        <w:rPr>
          <w:rFonts w:asciiTheme="minorEastAsia" w:hAnsiTheme="minorEastAsia"/>
        </w:rPr>
        <w:t>書類について虚偽の記載</w:t>
      </w:r>
      <w:r>
        <w:rPr>
          <w:rFonts w:asciiTheme="minorEastAsia" w:hAnsiTheme="minorEastAsia" w:hint="eastAsia"/>
        </w:rPr>
        <w:t>又は説明があったとき。</w:t>
      </w:r>
    </w:p>
    <w:p w14:paraId="7279B204" w14:textId="77777777" w:rsidR="005C53DC" w:rsidRDefault="002C17E2">
      <w:pPr>
        <w:ind w:left="630" w:hangingChars="300" w:hanging="630"/>
        <w:rPr>
          <w:rFonts w:asciiTheme="minorEastAsia" w:hAnsiTheme="minorEastAsia"/>
        </w:rPr>
      </w:pPr>
      <w:r>
        <w:rPr>
          <w:rFonts w:asciiTheme="minorEastAsia" w:hAnsiTheme="minorEastAsia" w:hint="eastAsia"/>
        </w:rPr>
        <w:t xml:space="preserve">　　③</w:t>
      </w:r>
      <w:r>
        <w:rPr>
          <w:rFonts w:asciiTheme="minorEastAsia" w:hAnsiTheme="minorEastAsia"/>
        </w:rPr>
        <w:t>その他本事業の遂行にふさわしくない事情が認められた場合</w:t>
      </w:r>
      <w:r>
        <w:rPr>
          <w:rFonts w:asciiTheme="minorEastAsia" w:hAnsiTheme="minorEastAsia" w:hint="eastAsia"/>
        </w:rPr>
        <w:t>。</w:t>
      </w:r>
    </w:p>
    <w:p w14:paraId="41AF387E" w14:textId="77777777" w:rsidR="005C53DC" w:rsidRDefault="002C17E2">
      <w:pPr>
        <w:ind w:firstLineChars="200" w:firstLine="420"/>
        <w:rPr>
          <w:rFonts w:asciiTheme="minorEastAsia" w:hAnsiTheme="minorEastAsia"/>
        </w:rPr>
      </w:pPr>
      <w:r>
        <w:rPr>
          <w:rFonts w:asciiTheme="minorEastAsia" w:hAnsiTheme="minorEastAsia" w:hint="eastAsia"/>
        </w:rPr>
        <w:t>④総務省が定める地場産品基準に合致しない場合。</w:t>
      </w:r>
    </w:p>
    <w:p w14:paraId="7A17091F" w14:textId="77777777" w:rsidR="005C53DC" w:rsidRDefault="005C53DC">
      <w:pPr>
        <w:ind w:firstLineChars="200" w:firstLine="420"/>
        <w:rPr>
          <w:rFonts w:asciiTheme="minorEastAsia" w:hAnsiTheme="minorEastAsia"/>
        </w:rPr>
      </w:pPr>
    </w:p>
    <w:p w14:paraId="60C5D1D0" w14:textId="77777777" w:rsidR="005C53DC" w:rsidRDefault="005C53DC">
      <w:pPr>
        <w:ind w:firstLineChars="200" w:firstLine="420"/>
        <w:rPr>
          <w:rFonts w:asciiTheme="minorEastAsia" w:hAnsiTheme="minorEastAsia"/>
        </w:rPr>
      </w:pPr>
    </w:p>
    <w:p w14:paraId="200EF39A" w14:textId="77777777" w:rsidR="005C53DC" w:rsidRDefault="002C17E2">
      <w:pPr>
        <w:tabs>
          <w:tab w:val="right" w:pos="8504"/>
        </w:tabs>
        <w:ind w:left="210" w:hangingChars="100" w:hanging="210"/>
        <w:rPr>
          <w:rFonts w:asciiTheme="minorEastAsia" w:hAnsiTheme="minorEastAsia"/>
          <w:u w:val="single"/>
        </w:rPr>
      </w:pPr>
      <w:r>
        <w:rPr>
          <w:rFonts w:asciiTheme="minorEastAsia" w:hAnsiTheme="minorEastAsia" w:hint="eastAsia"/>
          <w:u w:val="single"/>
        </w:rPr>
        <w:t>９　個人情報の保護</w:t>
      </w:r>
      <w:r>
        <w:rPr>
          <w:rFonts w:asciiTheme="minorEastAsia" w:hAnsiTheme="minorEastAsia"/>
          <w:u w:val="single"/>
        </w:rPr>
        <w:tab/>
      </w:r>
      <w:r>
        <w:rPr>
          <w:rFonts w:asciiTheme="minorEastAsia" w:hAnsiTheme="minorEastAsia" w:hint="eastAsia"/>
          <w:u w:val="single"/>
        </w:rPr>
        <w:t xml:space="preserve">　　　　</w:t>
      </w:r>
    </w:p>
    <w:p w14:paraId="78A42904" w14:textId="77777777" w:rsidR="005C53DC" w:rsidRDefault="002C17E2">
      <w:pPr>
        <w:tabs>
          <w:tab w:val="left" w:pos="310"/>
          <w:tab w:val="left" w:pos="3148"/>
        </w:tabs>
        <w:rPr>
          <w:rFonts w:asciiTheme="minorEastAsia" w:hAnsiTheme="minorEastAsia"/>
        </w:rPr>
      </w:pPr>
      <w:r>
        <w:rPr>
          <w:rFonts w:asciiTheme="minorEastAsia" w:hAnsiTheme="minorEastAsia" w:hint="eastAsia"/>
        </w:rPr>
        <w:t xml:space="preserve">　 事業者はこの事業による業務を遂行するため、個人情報の取扱いについては、厳重に行って下さい。</w:t>
      </w:r>
    </w:p>
    <w:p w14:paraId="4CC688FF" w14:textId="77777777" w:rsidR="005C53DC" w:rsidRDefault="002C17E2">
      <w:pPr>
        <w:tabs>
          <w:tab w:val="left" w:pos="3148"/>
        </w:tabs>
        <w:ind w:firstLineChars="150" w:firstLine="315"/>
        <w:rPr>
          <w:rFonts w:asciiTheme="minorEastAsia" w:hAnsiTheme="minorEastAsia"/>
        </w:rPr>
      </w:pPr>
      <w:r>
        <w:rPr>
          <w:rFonts w:asciiTheme="minorEastAsia" w:hAnsiTheme="minorEastAsia" w:hint="eastAsia"/>
        </w:rPr>
        <w:t>寄附者の個人情報は、返礼品の送付以外の目的に使用することができません。ただし、返礼品へのパ</w:t>
      </w:r>
      <w:r>
        <w:rPr>
          <w:rFonts w:asciiTheme="minorEastAsia" w:hAnsiTheme="minorEastAsia" w:hint="eastAsia"/>
        </w:rPr>
        <w:lastRenderedPageBreak/>
        <w:t>ンフレット同封により、改めて寄附者から事業者への商品申込み等で入手された個人情報は対象外です。</w:t>
      </w:r>
    </w:p>
    <w:p w14:paraId="778272EE" w14:textId="77777777" w:rsidR="005C53DC" w:rsidRDefault="002C17E2">
      <w:pPr>
        <w:tabs>
          <w:tab w:val="right" w:pos="8504"/>
        </w:tabs>
        <w:ind w:left="210" w:hangingChars="100" w:hanging="210"/>
        <w:rPr>
          <w:rFonts w:asciiTheme="minorEastAsia" w:hAnsiTheme="minorEastAsia"/>
          <w:u w:val="single"/>
        </w:rPr>
      </w:pPr>
      <w:r>
        <w:rPr>
          <w:rFonts w:asciiTheme="minorEastAsia" w:hAnsiTheme="minorEastAsia" w:hint="eastAsia"/>
          <w:u w:val="single"/>
        </w:rPr>
        <w:t>１０　契約</w:t>
      </w:r>
      <w:r>
        <w:rPr>
          <w:rFonts w:asciiTheme="minorEastAsia" w:hAnsiTheme="minorEastAsia"/>
          <w:u w:val="single"/>
        </w:rPr>
        <w:tab/>
      </w:r>
      <w:r>
        <w:rPr>
          <w:rFonts w:asciiTheme="minorEastAsia" w:hAnsiTheme="minorEastAsia" w:hint="eastAsia"/>
          <w:u w:val="single"/>
        </w:rPr>
        <w:t xml:space="preserve">　　　　</w:t>
      </w:r>
    </w:p>
    <w:p w14:paraId="627FFB8F" w14:textId="77777777" w:rsidR="005C53DC" w:rsidRDefault="002C17E2">
      <w:pPr>
        <w:tabs>
          <w:tab w:val="right" w:pos="8504"/>
        </w:tabs>
        <w:rPr>
          <w:rFonts w:asciiTheme="minorEastAsia" w:hAnsiTheme="minorEastAsia"/>
        </w:rPr>
      </w:pPr>
      <w:r>
        <w:rPr>
          <w:rFonts w:asciiTheme="minorEastAsia" w:hAnsiTheme="minorEastAsia" w:hint="eastAsia"/>
        </w:rPr>
        <w:t>（１）契約締結</w:t>
      </w:r>
    </w:p>
    <w:p w14:paraId="62E29AC1" w14:textId="77777777" w:rsidR="005C53DC" w:rsidRDefault="002C17E2">
      <w:pPr>
        <w:ind w:left="420" w:hangingChars="200" w:hanging="420"/>
        <w:rPr>
          <w:rFonts w:asciiTheme="minorEastAsia" w:hAnsiTheme="minorEastAsia"/>
        </w:rPr>
      </w:pPr>
      <w:r>
        <w:rPr>
          <w:rFonts w:asciiTheme="minorEastAsia" w:hAnsiTheme="minorEastAsia" w:hint="eastAsia"/>
        </w:rPr>
        <w:t xml:space="preserve">　　日吉津村と事業者との返礼品及び業務体制等の調整・協議が終了し、提出書類が揃い契約内容が確定した段階で、日吉津村と事業者との間で契約を締結する。</w:t>
      </w:r>
    </w:p>
    <w:p w14:paraId="2A57B6FB" w14:textId="77777777" w:rsidR="005C53DC" w:rsidRDefault="002C17E2">
      <w:pPr>
        <w:rPr>
          <w:rFonts w:asciiTheme="minorEastAsia" w:hAnsiTheme="minorEastAsia"/>
        </w:rPr>
      </w:pPr>
      <w:r>
        <w:rPr>
          <w:rFonts w:asciiTheme="minorEastAsia" w:hAnsiTheme="minorEastAsia" w:hint="eastAsia"/>
        </w:rPr>
        <w:t>（２）契約内容</w:t>
      </w:r>
    </w:p>
    <w:p w14:paraId="02137EFF" w14:textId="77777777" w:rsidR="005C53DC" w:rsidRDefault="002C17E2">
      <w:pPr>
        <w:rPr>
          <w:rFonts w:asciiTheme="minorEastAsia" w:hAnsiTheme="minorEastAsia"/>
        </w:rPr>
      </w:pPr>
      <w:r>
        <w:rPr>
          <w:rFonts w:asciiTheme="minorEastAsia" w:hAnsiTheme="minorEastAsia" w:hint="eastAsia"/>
        </w:rPr>
        <w:t xml:space="preserve">　　業務委託契約（返礼品納入業務に付随する業務内容を定める契約）</w:t>
      </w:r>
    </w:p>
    <w:p w14:paraId="40FBBEE0" w14:textId="77777777" w:rsidR="005C53DC" w:rsidRDefault="002C17E2">
      <w:pPr>
        <w:rPr>
          <w:rFonts w:asciiTheme="minorEastAsia" w:hAnsiTheme="minorEastAsia"/>
        </w:rPr>
      </w:pPr>
      <w:r>
        <w:rPr>
          <w:rFonts w:asciiTheme="minorEastAsia" w:hAnsiTheme="minorEastAsia" w:hint="eastAsia"/>
        </w:rPr>
        <w:t>（３）契約期間</w:t>
      </w:r>
    </w:p>
    <w:p w14:paraId="14D660BC" w14:textId="77777777" w:rsidR="005C53DC" w:rsidRDefault="002C17E2">
      <w:pPr>
        <w:ind w:left="210" w:hangingChars="100" w:hanging="210"/>
        <w:rPr>
          <w:rFonts w:asciiTheme="minorEastAsia" w:hAnsiTheme="minorEastAsia"/>
        </w:rPr>
      </w:pPr>
      <w:r>
        <w:rPr>
          <w:rFonts w:asciiTheme="minorEastAsia" w:hAnsiTheme="minorEastAsia" w:hint="eastAsia"/>
        </w:rPr>
        <w:t xml:space="preserve">　　令和７年４月１日から令和８年３月３１日までとする。</w:t>
      </w:r>
    </w:p>
    <w:p w14:paraId="7F49D01A" w14:textId="77777777" w:rsidR="005C53DC" w:rsidRDefault="002C17E2">
      <w:pPr>
        <w:ind w:left="210" w:hangingChars="100" w:hanging="210"/>
        <w:rPr>
          <w:rFonts w:asciiTheme="minorEastAsia" w:hAnsiTheme="minorEastAsia"/>
        </w:rPr>
      </w:pPr>
      <w:r>
        <w:rPr>
          <w:rFonts w:asciiTheme="minorEastAsia" w:hAnsiTheme="minorEastAsia" w:hint="eastAsia"/>
        </w:rPr>
        <w:t xml:space="preserve">　　ただし、令和７年４月２日以降の契約については契約日から令和８年３月３１日までとする。</w:t>
      </w:r>
    </w:p>
    <w:p w14:paraId="4DC18468" w14:textId="77777777" w:rsidR="005C53DC" w:rsidRDefault="005C53DC">
      <w:pPr>
        <w:rPr>
          <w:rFonts w:asciiTheme="minorEastAsia" w:hAnsiTheme="minorEastAsia"/>
        </w:rPr>
      </w:pPr>
    </w:p>
    <w:p w14:paraId="14017981" w14:textId="77777777" w:rsidR="005C53DC" w:rsidRDefault="005C53DC">
      <w:pPr>
        <w:rPr>
          <w:rFonts w:asciiTheme="minorEastAsia" w:hAnsiTheme="minorEastAsia"/>
        </w:rPr>
      </w:pPr>
    </w:p>
    <w:p w14:paraId="179EF6AC" w14:textId="77777777" w:rsidR="005C53DC" w:rsidRDefault="002C17E2">
      <w:pPr>
        <w:pStyle w:val="2"/>
        <w:tabs>
          <w:tab w:val="right" w:pos="8504"/>
        </w:tabs>
        <w:ind w:left="170" w:hangingChars="100" w:hanging="170"/>
        <w:rPr>
          <w:rFonts w:asciiTheme="minorEastAsia" w:eastAsiaTheme="minorEastAsia" w:hAnsiTheme="minorEastAsia"/>
          <w:sz w:val="21"/>
          <w:u w:val="single"/>
        </w:rPr>
      </w:pPr>
      <w:r>
        <w:rPr>
          <w:rFonts w:asciiTheme="minorEastAsia" w:eastAsiaTheme="minorEastAsia" w:hAnsiTheme="minorEastAsia" w:hint="eastAsia"/>
          <w:color w:val="000000"/>
          <w:spacing w:val="-20"/>
          <w:sz w:val="21"/>
          <w:u w:val="single"/>
        </w:rPr>
        <w:t xml:space="preserve">１１　</w:t>
      </w:r>
      <w:r>
        <w:rPr>
          <w:rFonts w:asciiTheme="minorEastAsia" w:eastAsiaTheme="minorEastAsia" w:hAnsiTheme="minorEastAsia" w:hint="eastAsia"/>
          <w:sz w:val="21"/>
          <w:u w:val="single"/>
        </w:rPr>
        <w:t>その他留意事項</w:t>
      </w:r>
      <w:r>
        <w:rPr>
          <w:rFonts w:asciiTheme="minorEastAsia" w:eastAsiaTheme="minorEastAsia" w:hAnsiTheme="minorEastAsia"/>
          <w:sz w:val="21"/>
          <w:u w:val="single"/>
        </w:rPr>
        <w:tab/>
      </w:r>
      <w:r>
        <w:rPr>
          <w:rFonts w:asciiTheme="minorEastAsia" w:eastAsiaTheme="minorEastAsia" w:hAnsiTheme="minorEastAsia" w:hint="eastAsia"/>
          <w:sz w:val="21"/>
          <w:u w:val="single"/>
        </w:rPr>
        <w:t xml:space="preserve">　　　　</w:t>
      </w:r>
    </w:p>
    <w:p w14:paraId="4869EFCA" w14:textId="77777777" w:rsidR="005C53DC" w:rsidRDefault="002C17E2">
      <w:pPr>
        <w:pStyle w:val="2"/>
        <w:ind w:left="630" w:hangingChars="300" w:hanging="630"/>
        <w:rPr>
          <w:rFonts w:asciiTheme="minorEastAsia" w:eastAsiaTheme="minorEastAsia" w:hAnsiTheme="minorEastAsia"/>
          <w:sz w:val="21"/>
        </w:rPr>
      </w:pPr>
      <w:r>
        <w:rPr>
          <w:rFonts w:asciiTheme="minorEastAsia" w:hAnsiTheme="minorEastAsia" w:hint="eastAsia"/>
          <w:sz w:val="21"/>
        </w:rPr>
        <w:t>（１）</w:t>
      </w:r>
      <w:r>
        <w:rPr>
          <w:rFonts w:asciiTheme="minorEastAsia" w:eastAsiaTheme="minorEastAsia" w:hAnsiTheme="minorEastAsia" w:hint="eastAsia"/>
          <w:sz w:val="21"/>
        </w:rPr>
        <w:t>参加申請書提出の後に、自己</w:t>
      </w:r>
      <w:r>
        <w:rPr>
          <w:rFonts w:asciiTheme="minorEastAsia" w:eastAsiaTheme="minorEastAsia" w:hAnsiTheme="minorEastAsia"/>
          <w:sz w:val="21"/>
        </w:rPr>
        <w:t>都合により</w:t>
      </w:r>
      <w:r>
        <w:rPr>
          <w:rFonts w:asciiTheme="minorEastAsia" w:eastAsiaTheme="minorEastAsia" w:hAnsiTheme="minorEastAsia" w:hint="eastAsia"/>
          <w:sz w:val="21"/>
        </w:rPr>
        <w:t>事業者の登録内容を変更または廃止</w:t>
      </w:r>
      <w:r>
        <w:rPr>
          <w:rFonts w:asciiTheme="minorEastAsia" w:eastAsiaTheme="minorEastAsia" w:hAnsiTheme="minorEastAsia"/>
          <w:sz w:val="21"/>
        </w:rPr>
        <w:t>す</w:t>
      </w:r>
      <w:r>
        <w:rPr>
          <w:rFonts w:asciiTheme="minorEastAsia" w:eastAsiaTheme="minorEastAsia" w:hAnsiTheme="minorEastAsia" w:hint="eastAsia"/>
          <w:sz w:val="21"/>
        </w:rPr>
        <w:t>る場合</w:t>
      </w:r>
      <w:r>
        <w:rPr>
          <w:rFonts w:asciiTheme="minorEastAsia" w:eastAsiaTheme="minorEastAsia" w:hAnsiTheme="minorEastAsia"/>
          <w:sz w:val="21"/>
        </w:rPr>
        <w:t>は、</w:t>
      </w:r>
      <w:r>
        <w:rPr>
          <w:rFonts w:asciiTheme="minorEastAsia" w:eastAsiaTheme="minorEastAsia" w:hAnsiTheme="minorEastAsia" w:hint="eastAsia"/>
          <w:sz w:val="21"/>
        </w:rPr>
        <w:t>「日吉津村ふるさと納税事業者登録内容変更・中止届」（様式第４号）を提出すること。</w:t>
      </w:r>
    </w:p>
    <w:p w14:paraId="2320E0EA" w14:textId="77777777" w:rsidR="005C53DC" w:rsidRDefault="002C17E2">
      <w:pPr>
        <w:pStyle w:val="2"/>
        <w:ind w:left="628" w:hangingChars="299" w:hanging="628"/>
        <w:rPr>
          <w:rFonts w:asciiTheme="minorEastAsia" w:eastAsiaTheme="minorEastAsia" w:hAnsiTheme="minorEastAsia"/>
          <w:sz w:val="21"/>
        </w:rPr>
      </w:pPr>
      <w:r>
        <w:rPr>
          <w:rFonts w:asciiTheme="minorEastAsia" w:hAnsiTheme="minorEastAsia" w:hint="eastAsia"/>
          <w:sz w:val="21"/>
        </w:rPr>
        <w:t>（２）日吉津村及び日吉津村ふるさと納税業務受託事業者</w:t>
      </w:r>
      <w:r>
        <w:rPr>
          <w:rFonts w:asciiTheme="minorEastAsia" w:eastAsiaTheme="minorEastAsia" w:hAnsiTheme="minorEastAsia"/>
          <w:sz w:val="21"/>
        </w:rPr>
        <w:t>は</w:t>
      </w:r>
      <w:r>
        <w:rPr>
          <w:rFonts w:asciiTheme="minorEastAsia" w:eastAsiaTheme="minorEastAsia" w:hAnsiTheme="minorEastAsia" w:hint="eastAsia"/>
          <w:sz w:val="21"/>
        </w:rPr>
        <w:t>、本申し込みにおける</w:t>
      </w:r>
      <w:r>
        <w:rPr>
          <w:rFonts w:asciiTheme="minorEastAsia" w:eastAsiaTheme="minorEastAsia" w:hAnsiTheme="minorEastAsia"/>
          <w:sz w:val="21"/>
        </w:rPr>
        <w:t>郵便</w:t>
      </w:r>
      <w:r>
        <w:rPr>
          <w:rFonts w:asciiTheme="minorEastAsia" w:eastAsiaTheme="minorEastAsia" w:hAnsiTheme="minorEastAsia" w:hint="eastAsia"/>
          <w:sz w:val="21"/>
        </w:rPr>
        <w:t>、</w:t>
      </w:r>
      <w:r>
        <w:rPr>
          <w:rFonts w:asciiTheme="minorEastAsia" w:eastAsiaTheme="minorEastAsia" w:hAnsiTheme="minorEastAsia"/>
          <w:sz w:val="21"/>
        </w:rPr>
        <w:t>電子メール等に関する通信事故については、一切責任を負わない。</w:t>
      </w:r>
    </w:p>
    <w:p w14:paraId="3F614441" w14:textId="77777777" w:rsidR="005C53DC" w:rsidRDefault="002C17E2">
      <w:pPr>
        <w:pStyle w:val="2"/>
        <w:ind w:left="630" w:hangingChars="300" w:hanging="630"/>
        <w:rPr>
          <w:rFonts w:asciiTheme="minorEastAsia" w:eastAsiaTheme="minorEastAsia" w:hAnsiTheme="minorEastAsia"/>
          <w:sz w:val="21"/>
        </w:rPr>
      </w:pPr>
      <w:r>
        <w:rPr>
          <w:rFonts w:asciiTheme="minorEastAsia" w:hAnsiTheme="minorEastAsia" w:hint="eastAsia"/>
          <w:sz w:val="21"/>
        </w:rPr>
        <w:t>（３）</w:t>
      </w:r>
      <w:r>
        <w:rPr>
          <w:rFonts w:asciiTheme="minorEastAsia" w:eastAsiaTheme="minorEastAsia" w:hAnsiTheme="minorEastAsia"/>
          <w:sz w:val="21"/>
        </w:rPr>
        <w:t>提出された</w:t>
      </w:r>
      <w:r>
        <w:rPr>
          <w:rFonts w:asciiTheme="minorEastAsia" w:eastAsiaTheme="minorEastAsia" w:hAnsiTheme="minorEastAsia" w:hint="eastAsia"/>
          <w:sz w:val="21"/>
        </w:rPr>
        <w:t>申請書類一式は</w:t>
      </w:r>
      <w:r>
        <w:rPr>
          <w:rFonts w:asciiTheme="minorEastAsia" w:eastAsiaTheme="minorEastAsia" w:hAnsiTheme="minorEastAsia"/>
          <w:sz w:val="21"/>
        </w:rPr>
        <w:t>返却</w:t>
      </w:r>
      <w:r>
        <w:rPr>
          <w:rFonts w:asciiTheme="minorEastAsia" w:eastAsiaTheme="minorEastAsia" w:hAnsiTheme="minorEastAsia" w:hint="eastAsia"/>
          <w:sz w:val="21"/>
        </w:rPr>
        <w:t>しない。</w:t>
      </w:r>
    </w:p>
    <w:p w14:paraId="118443E3" w14:textId="77777777" w:rsidR="005C53DC" w:rsidRDefault="005C53DC">
      <w:pPr>
        <w:pStyle w:val="2"/>
        <w:ind w:left="630" w:hangingChars="300" w:hanging="630"/>
        <w:rPr>
          <w:rFonts w:asciiTheme="minorEastAsia" w:eastAsiaTheme="minorEastAsia" w:hAnsiTheme="minorEastAsia"/>
          <w:sz w:val="21"/>
        </w:rPr>
      </w:pPr>
    </w:p>
    <w:p w14:paraId="1A2D1FE1" w14:textId="77777777" w:rsidR="005C53DC" w:rsidRDefault="005C53DC">
      <w:pPr>
        <w:pStyle w:val="2"/>
        <w:ind w:left="630" w:hangingChars="300" w:hanging="630"/>
        <w:rPr>
          <w:rFonts w:asciiTheme="minorEastAsia" w:eastAsiaTheme="minorEastAsia" w:hAnsiTheme="minorEastAsia"/>
          <w:sz w:val="21"/>
        </w:rPr>
      </w:pPr>
    </w:p>
    <w:p w14:paraId="502CA7FF" w14:textId="77777777" w:rsidR="005C53DC" w:rsidRDefault="002C17E2">
      <w:pPr>
        <w:tabs>
          <w:tab w:val="left" w:pos="6179"/>
          <w:tab w:val="right" w:pos="8504"/>
        </w:tabs>
        <w:rPr>
          <w:rFonts w:asciiTheme="minorEastAsia" w:hAnsiTheme="minorEastAsia"/>
          <w:u w:val="single"/>
        </w:rPr>
      </w:pPr>
      <w:r>
        <w:rPr>
          <w:rFonts w:asciiTheme="minorEastAsia" w:hAnsiTheme="minorEastAsia" w:hint="eastAsia"/>
          <w:u w:val="single"/>
        </w:rPr>
        <w:t>１２　問い合わせ先</w:t>
      </w:r>
      <w:r>
        <w:rPr>
          <w:rFonts w:asciiTheme="minorEastAsia" w:hAnsiTheme="minorEastAsia"/>
          <w:u w:val="single"/>
        </w:rPr>
        <w:t xml:space="preserve"> </w:t>
      </w:r>
      <w:r>
        <w:rPr>
          <w:rFonts w:asciiTheme="minorEastAsia" w:hAnsiTheme="minorEastAsia"/>
          <w:u w:val="single"/>
        </w:rPr>
        <w:tab/>
      </w:r>
      <w:r>
        <w:rPr>
          <w:rFonts w:asciiTheme="minorEastAsia" w:hAnsiTheme="minorEastAsia"/>
          <w:u w:val="single"/>
        </w:rPr>
        <w:tab/>
      </w:r>
      <w:r>
        <w:rPr>
          <w:rFonts w:asciiTheme="minorEastAsia" w:hAnsiTheme="minorEastAsia" w:hint="eastAsia"/>
          <w:u w:val="single"/>
        </w:rPr>
        <w:t xml:space="preserve">　　　　</w:t>
      </w:r>
    </w:p>
    <w:p w14:paraId="5C35B063" w14:textId="77777777" w:rsidR="005C53DC" w:rsidRDefault="002C17E2">
      <w:pPr>
        <w:ind w:firstLineChars="100" w:firstLine="210"/>
        <w:rPr>
          <w:rFonts w:asciiTheme="minorEastAsia" w:hAnsiTheme="minorEastAsia"/>
        </w:rPr>
      </w:pPr>
      <w:r>
        <w:rPr>
          <w:rFonts w:asciiTheme="minorEastAsia" w:hAnsiTheme="minorEastAsia" w:hint="eastAsia"/>
        </w:rPr>
        <w:t>〇事業者募集に関する質問</w:t>
      </w:r>
    </w:p>
    <w:p w14:paraId="12BC9C23" w14:textId="77777777" w:rsidR="005C53DC" w:rsidRDefault="002C17E2">
      <w:pPr>
        <w:rPr>
          <w:rFonts w:asciiTheme="minorEastAsia" w:hAnsiTheme="minorEastAsia"/>
        </w:rPr>
      </w:pPr>
      <w:r>
        <w:rPr>
          <w:rFonts w:asciiTheme="minorEastAsia" w:hAnsiTheme="minorEastAsia" w:hint="eastAsia"/>
        </w:rPr>
        <w:t xml:space="preserve">　　　　日吉津村　総務課　ひえづ創生推進室</w:t>
      </w:r>
    </w:p>
    <w:p w14:paraId="68BE99D8" w14:textId="77777777" w:rsidR="005C53DC" w:rsidRDefault="002C17E2">
      <w:pPr>
        <w:ind w:firstLineChars="400" w:firstLine="840"/>
        <w:rPr>
          <w:rFonts w:asciiTheme="minorEastAsia" w:hAnsiTheme="minorEastAsia"/>
        </w:rPr>
      </w:pPr>
      <w:r>
        <w:rPr>
          <w:rFonts w:asciiTheme="minorEastAsia" w:hAnsiTheme="minorEastAsia" w:hint="eastAsia"/>
        </w:rPr>
        <w:t>〒６８９-３５５３ 鳥取県西伯郡日吉津村大字日吉津８７２-１５</w:t>
      </w:r>
    </w:p>
    <w:p w14:paraId="7320D6F9" w14:textId="77777777" w:rsidR="005C53DC" w:rsidRDefault="002C17E2">
      <w:pPr>
        <w:ind w:firstLineChars="400" w:firstLine="840"/>
        <w:rPr>
          <w:rFonts w:asciiTheme="minorEastAsia" w:hAnsiTheme="minorEastAsia"/>
        </w:rPr>
      </w:pPr>
      <w:r>
        <w:rPr>
          <w:rFonts w:asciiTheme="minorEastAsia" w:hAnsiTheme="minorEastAsia" w:hint="eastAsia"/>
        </w:rPr>
        <w:t>ＴＥＬ：０８５９-２７-５９５４</w:t>
      </w:r>
    </w:p>
    <w:p w14:paraId="4DE3F0B0" w14:textId="77777777" w:rsidR="005C53DC" w:rsidRDefault="002C17E2">
      <w:pPr>
        <w:ind w:firstLineChars="400" w:firstLine="840"/>
        <w:rPr>
          <w:rFonts w:asciiTheme="minorEastAsia" w:hAnsiTheme="minorEastAsia"/>
        </w:rPr>
      </w:pPr>
      <w:r>
        <w:rPr>
          <w:rFonts w:asciiTheme="minorEastAsia" w:hAnsiTheme="minorEastAsia" w:hint="eastAsia"/>
        </w:rPr>
        <w:t>E-mail:</w:t>
      </w:r>
      <w:r>
        <w:rPr>
          <w:rFonts w:hint="eastAsia"/>
        </w:rPr>
        <w:t xml:space="preserve"> </w:t>
      </w:r>
      <w:r>
        <w:rPr>
          <w:rFonts w:asciiTheme="minorEastAsia" w:hAnsiTheme="minorEastAsia" w:hint="eastAsia"/>
        </w:rPr>
        <w:t>furusato@vill.hiezu.lg.jp</w:t>
      </w:r>
    </w:p>
    <w:p w14:paraId="3C956EDF" w14:textId="77777777" w:rsidR="005C53DC" w:rsidRDefault="005C53DC">
      <w:pPr>
        <w:rPr>
          <w:rFonts w:asciiTheme="minorEastAsia" w:hAnsiTheme="minorEastAsia"/>
        </w:rPr>
      </w:pPr>
    </w:p>
    <w:p w14:paraId="4BCB402C" w14:textId="77777777" w:rsidR="005C53DC" w:rsidRDefault="002C17E2">
      <w:pPr>
        <w:tabs>
          <w:tab w:val="left" w:pos="315"/>
        </w:tabs>
        <w:ind w:firstLineChars="100" w:firstLine="210"/>
        <w:rPr>
          <w:rFonts w:asciiTheme="minorEastAsia" w:hAnsiTheme="minorEastAsia"/>
        </w:rPr>
      </w:pPr>
      <w:r>
        <w:rPr>
          <w:rFonts w:asciiTheme="minorEastAsia" w:hAnsiTheme="minorEastAsia" w:hint="eastAsia"/>
        </w:rPr>
        <w:t>〇提案内容に関する質問</w:t>
      </w:r>
    </w:p>
    <w:p w14:paraId="4F69A5AF" w14:textId="77777777" w:rsidR="005C53DC" w:rsidRDefault="002C17E2">
      <w:pPr>
        <w:ind w:left="840" w:hangingChars="400" w:hanging="840"/>
        <w:rPr>
          <w:rFonts w:asciiTheme="minorEastAsia" w:hAnsiTheme="minorEastAsia"/>
        </w:rPr>
      </w:pPr>
      <w:r>
        <w:rPr>
          <w:rFonts w:asciiTheme="minorEastAsia" w:hAnsiTheme="minorEastAsia" w:hint="eastAsia"/>
        </w:rPr>
        <w:t xml:space="preserve">　　　　株式会社ワールドワン（日吉津村ふるさと納税業務受託事業者）</w:t>
      </w:r>
      <w:r>
        <w:rPr>
          <w:rFonts w:hint="eastAsia"/>
        </w:rPr>
        <w:br/>
      </w:r>
      <w:r>
        <w:rPr>
          <w:rFonts w:asciiTheme="minorEastAsia" w:hAnsiTheme="minorEastAsia" w:hint="eastAsia"/>
        </w:rPr>
        <w:t>〒６９７-１３２２　浜田市日脚町７７４-１</w:t>
      </w:r>
    </w:p>
    <w:p w14:paraId="23061247" w14:textId="77777777" w:rsidR="005C53DC" w:rsidRDefault="002C17E2">
      <w:pPr>
        <w:ind w:firstLineChars="400" w:firstLine="840"/>
        <w:rPr>
          <w:rFonts w:asciiTheme="minorEastAsia" w:hAnsiTheme="minorEastAsia"/>
        </w:rPr>
      </w:pPr>
      <w:r>
        <w:rPr>
          <w:rFonts w:asciiTheme="minorEastAsia" w:hAnsiTheme="minorEastAsia" w:hint="eastAsia"/>
        </w:rPr>
        <w:t>ＴＥＬ：０８５５-２５-５１７０</w:t>
      </w:r>
    </w:p>
    <w:p w14:paraId="3AF7F041" w14:textId="77777777" w:rsidR="005C53DC" w:rsidRDefault="002C17E2">
      <w:pPr>
        <w:tabs>
          <w:tab w:val="right" w:pos="8504"/>
        </w:tabs>
        <w:ind w:firstLineChars="400" w:firstLine="840"/>
        <w:rPr>
          <w:rFonts w:asciiTheme="minorEastAsia" w:hAnsiTheme="minorEastAsia"/>
        </w:rPr>
      </w:pPr>
      <w:r>
        <w:rPr>
          <w:rFonts w:asciiTheme="minorEastAsia" w:hAnsiTheme="minorEastAsia" w:hint="eastAsia"/>
        </w:rPr>
        <w:t>E-mail:</w:t>
      </w:r>
      <w:r>
        <w:rPr>
          <w:rFonts w:asciiTheme="minorEastAsia" w:hAnsiTheme="minorEastAsia"/>
        </w:rPr>
        <w:t>inquiry@worldone-inc.jp</w:t>
      </w:r>
    </w:p>
    <w:p w14:paraId="54C8CBDF" w14:textId="7836BFB1" w:rsidR="005C53DC" w:rsidRDefault="005C53DC" w:rsidP="002C17E2">
      <w:pPr>
        <w:pStyle w:val="2"/>
        <w:ind w:left="233" w:hangingChars="97" w:hanging="233"/>
        <w:rPr>
          <w:rFonts w:asciiTheme="minorEastAsia" w:hAnsiTheme="minorEastAsia"/>
        </w:rPr>
      </w:pPr>
    </w:p>
    <w:sectPr w:rsidR="005C53DC">
      <w:footerReference w:type="default" r:id="rId7"/>
      <w:pgSz w:w="11906" w:h="16838"/>
      <w:pgMar w:top="851" w:right="1134" w:bottom="1134" w:left="1134" w:header="851"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3707" w14:textId="77777777" w:rsidR="00436778" w:rsidRDefault="002C17E2">
      <w:r>
        <w:separator/>
      </w:r>
    </w:p>
  </w:endnote>
  <w:endnote w:type="continuationSeparator" w:id="0">
    <w:p w14:paraId="3B1F042B" w14:textId="77777777" w:rsidR="00436778" w:rsidRDefault="002C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B166" w14:textId="77777777" w:rsidR="005C53DC" w:rsidRDefault="005C53DC">
    <w:pPr>
      <w:pStyle w:val="a7"/>
      <w:jc w:val="center"/>
      <w:rPr>
        <w:rFonts w:ascii="ＭＳ Ｐゴシック" w:eastAsia="ＭＳ Ｐゴシック" w:hAnsi="ＭＳ Ｐゴシック"/>
      </w:rPr>
    </w:pPr>
  </w:p>
  <w:p w14:paraId="625E4A6E" w14:textId="77777777" w:rsidR="005C53DC" w:rsidRDefault="005C53DC">
    <w:pPr>
      <w:pStyle w:val="a7"/>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172F" w14:textId="77777777" w:rsidR="00436778" w:rsidRDefault="002C17E2">
      <w:r>
        <w:separator/>
      </w:r>
    </w:p>
  </w:footnote>
  <w:footnote w:type="continuationSeparator" w:id="0">
    <w:p w14:paraId="711E3CD4" w14:textId="77777777" w:rsidR="00436778" w:rsidRDefault="002C1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C04EAE"/>
    <w:lvl w:ilvl="0" w:tplc="DFBE2FF6">
      <w:start w:val="1"/>
      <w:numFmt w:val="decimalEnclosedCircle"/>
      <w:lvlText w:val="%1"/>
      <w:lvlJc w:val="left"/>
      <w:pPr>
        <w:ind w:left="639" w:hanging="360"/>
      </w:pPr>
      <w:rPr>
        <w:rFonts w:hint="default"/>
      </w:rPr>
    </w:lvl>
    <w:lvl w:ilvl="1" w:tplc="04090017">
      <w:start w:val="1"/>
      <w:numFmt w:val="aiueoFullWidth"/>
      <w:lvlText w:val="(%2)"/>
      <w:lvlJc w:val="left"/>
      <w:pPr>
        <w:ind w:left="1159" w:hanging="440"/>
      </w:pPr>
    </w:lvl>
    <w:lvl w:ilvl="2" w:tplc="04090011">
      <w:start w:val="1"/>
      <w:numFmt w:val="decimalEnclosedCircle"/>
      <w:lvlText w:val="%3"/>
      <w:lvlJc w:val="left"/>
      <w:pPr>
        <w:ind w:left="1599" w:hanging="440"/>
      </w:pPr>
    </w:lvl>
    <w:lvl w:ilvl="3" w:tplc="0409000F">
      <w:start w:val="1"/>
      <w:numFmt w:val="decimal"/>
      <w:lvlText w:val="%4."/>
      <w:lvlJc w:val="left"/>
      <w:pPr>
        <w:ind w:left="2039" w:hanging="440"/>
      </w:pPr>
    </w:lvl>
    <w:lvl w:ilvl="4" w:tplc="04090017">
      <w:start w:val="1"/>
      <w:numFmt w:val="aiueoFullWidth"/>
      <w:lvlText w:val="(%5)"/>
      <w:lvlJc w:val="left"/>
      <w:pPr>
        <w:ind w:left="2479" w:hanging="440"/>
      </w:pPr>
    </w:lvl>
    <w:lvl w:ilvl="5" w:tplc="04090011">
      <w:start w:val="1"/>
      <w:numFmt w:val="decimalEnclosedCircle"/>
      <w:lvlText w:val="%6"/>
      <w:lvlJc w:val="left"/>
      <w:pPr>
        <w:ind w:left="2919" w:hanging="440"/>
      </w:pPr>
    </w:lvl>
    <w:lvl w:ilvl="6" w:tplc="0409000F">
      <w:start w:val="1"/>
      <w:numFmt w:val="decimal"/>
      <w:lvlText w:val="%7."/>
      <w:lvlJc w:val="left"/>
      <w:pPr>
        <w:ind w:left="3359" w:hanging="440"/>
      </w:pPr>
    </w:lvl>
    <w:lvl w:ilvl="7" w:tplc="04090017">
      <w:start w:val="1"/>
      <w:numFmt w:val="aiueoFullWidth"/>
      <w:lvlText w:val="(%8)"/>
      <w:lvlJc w:val="left"/>
      <w:pPr>
        <w:ind w:left="3799" w:hanging="440"/>
      </w:pPr>
    </w:lvl>
    <w:lvl w:ilvl="8" w:tplc="04090011">
      <w:start w:val="1"/>
      <w:numFmt w:val="decimalEnclosedCircle"/>
      <w:lvlText w:val="%9"/>
      <w:lvlJc w:val="left"/>
      <w:pPr>
        <w:ind w:left="4239" w:hanging="440"/>
      </w:pPr>
    </w:lvl>
  </w:abstractNum>
  <w:abstractNum w:abstractNumId="1" w15:restartNumberingAfterBreak="0">
    <w:nsid w:val="00000002"/>
    <w:multiLevelType w:val="hybridMultilevel"/>
    <w:tmpl w:val="13308DA2"/>
    <w:lvl w:ilvl="0" w:tplc="5F98B62A">
      <w:start w:val="1"/>
      <w:numFmt w:val="decimalEnclosedCircle"/>
      <w:lvlText w:val="%1"/>
      <w:lvlJc w:val="left"/>
      <w:pPr>
        <w:ind w:left="840" w:hanging="360"/>
      </w:pPr>
      <w:rPr>
        <w:rFonts w:hint="default"/>
      </w:rPr>
    </w:lvl>
    <w:lvl w:ilvl="1" w:tplc="04090017">
      <w:start w:val="1"/>
      <w:numFmt w:val="aiueoFullWidth"/>
      <w:lvlText w:val="(%2)"/>
      <w:lvlJc w:val="left"/>
      <w:pPr>
        <w:ind w:left="1360" w:hanging="440"/>
      </w:pPr>
    </w:lvl>
    <w:lvl w:ilvl="2" w:tplc="04090011">
      <w:start w:val="1"/>
      <w:numFmt w:val="decimalEnclosedCircle"/>
      <w:lvlText w:val="%3"/>
      <w:lvlJc w:val="left"/>
      <w:pPr>
        <w:ind w:left="1800" w:hanging="440"/>
      </w:pPr>
    </w:lvl>
    <w:lvl w:ilvl="3" w:tplc="0409000F">
      <w:start w:val="1"/>
      <w:numFmt w:val="decimal"/>
      <w:lvlText w:val="%4."/>
      <w:lvlJc w:val="left"/>
      <w:pPr>
        <w:ind w:left="2240" w:hanging="440"/>
      </w:pPr>
    </w:lvl>
    <w:lvl w:ilvl="4" w:tplc="04090017">
      <w:start w:val="1"/>
      <w:numFmt w:val="aiueoFullWidth"/>
      <w:lvlText w:val="(%5)"/>
      <w:lvlJc w:val="left"/>
      <w:pPr>
        <w:ind w:left="2680" w:hanging="440"/>
      </w:pPr>
    </w:lvl>
    <w:lvl w:ilvl="5" w:tplc="04090011">
      <w:start w:val="1"/>
      <w:numFmt w:val="decimalEnclosedCircle"/>
      <w:lvlText w:val="%6"/>
      <w:lvlJc w:val="left"/>
      <w:pPr>
        <w:ind w:left="3120" w:hanging="440"/>
      </w:pPr>
    </w:lvl>
    <w:lvl w:ilvl="6" w:tplc="0409000F">
      <w:start w:val="1"/>
      <w:numFmt w:val="decimal"/>
      <w:lvlText w:val="%7."/>
      <w:lvlJc w:val="left"/>
      <w:pPr>
        <w:ind w:left="3560" w:hanging="440"/>
      </w:pPr>
    </w:lvl>
    <w:lvl w:ilvl="7" w:tplc="04090017">
      <w:start w:val="1"/>
      <w:numFmt w:val="aiueoFullWidth"/>
      <w:lvlText w:val="(%8)"/>
      <w:lvlJc w:val="left"/>
      <w:pPr>
        <w:ind w:left="4000" w:hanging="440"/>
      </w:pPr>
    </w:lvl>
    <w:lvl w:ilvl="8" w:tplc="04090011">
      <w:start w:val="1"/>
      <w:numFmt w:val="decimalEnclosedCircle"/>
      <w:lvlText w:val="%9"/>
      <w:lvlJc w:val="left"/>
      <w:pPr>
        <w:ind w:left="444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DC"/>
    <w:rsid w:val="000E4286"/>
    <w:rsid w:val="00294FDE"/>
    <w:rsid w:val="002C17E2"/>
    <w:rsid w:val="003C270D"/>
    <w:rsid w:val="00436778"/>
    <w:rsid w:val="005C53DC"/>
    <w:rsid w:val="00BA563D"/>
    <w:rsid w:val="00FC5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E2728"/>
  <w15:chartTrackingRefBased/>
  <w15:docId w15:val="{621917D0-D495-46C2-9967-440D5216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Hyperlink"/>
    <w:basedOn w:val="a0"/>
    <w:rPr>
      <w:color w:val="0000FF" w:themeColor="hyperlink"/>
      <w:u w:val="single"/>
    </w:rPr>
  </w:style>
  <w:style w:type="paragraph" w:styleId="2">
    <w:name w:val="Body Text Indent 2"/>
    <w:basedOn w:val="a"/>
    <w:link w:val="20"/>
    <w:pPr>
      <w:ind w:left="234" w:hangingChars="88" w:hanging="234"/>
    </w:pPr>
    <w:rPr>
      <w:rFonts w:ascii="Century" w:eastAsia="ＭＳ 明朝" w:hAnsi="Century"/>
      <w:sz w:val="24"/>
    </w:rPr>
  </w:style>
  <w:style w:type="character" w:customStyle="1" w:styleId="20">
    <w:name w:val="本文インデント 2 (文字)"/>
    <w:basedOn w:val="a0"/>
    <w:link w:val="2"/>
    <w:rPr>
      <w:rFonts w:ascii="Century" w:eastAsia="ＭＳ 明朝" w:hAnsi="Century"/>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FollowedHyperlink"/>
    <w:basedOn w:val="a0"/>
    <w:rPr>
      <w:color w:val="800080" w:themeColor="followedHyperlink"/>
      <w:u w:val="single"/>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6</Pages>
  <Words>861</Words>
  <Characters>4914</Characters>
  <Application>Microsoft Office Word</Application>
  <DocSecurity>0</DocSecurity>
  <Lines>40</Lines>
  <Paragraphs>11</Paragraphs>
  <ScaleCrop>false</ScaleCrop>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SEISAKU-107</dc:creator>
  <cp:lastModifiedBy>U0043@hiezudm.local</cp:lastModifiedBy>
  <cp:revision>22</cp:revision>
  <cp:lastPrinted>2025-07-28T01:44:00Z</cp:lastPrinted>
  <dcterms:created xsi:type="dcterms:W3CDTF">2025-01-30T03:17:00Z</dcterms:created>
  <dcterms:modified xsi:type="dcterms:W3CDTF">2025-07-28T02:19:00Z</dcterms:modified>
</cp:coreProperties>
</file>