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58" w:rsidRDefault="008E4058" w:rsidP="00AD0310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8"/>
          <w:szCs w:val="36"/>
        </w:rPr>
      </w:pPr>
    </w:p>
    <w:p w:rsidR="00AD0310" w:rsidRPr="006851B7" w:rsidRDefault="00FB5654" w:rsidP="00AD0310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8"/>
          <w:szCs w:val="36"/>
        </w:rPr>
      </w:pPr>
      <w:r w:rsidRPr="006851B7">
        <w:rPr>
          <w:rFonts w:ascii="HG丸ｺﾞｼｯｸM-PRO" w:eastAsia="HG丸ｺﾞｼｯｸM-PRO" w:cs="HG丸ｺﾞｼｯｸM-PRO" w:hint="eastAsia"/>
          <w:color w:val="000000"/>
          <w:kern w:val="0"/>
          <w:sz w:val="48"/>
          <w:szCs w:val="36"/>
        </w:rPr>
        <w:t>村</w:t>
      </w:r>
      <w:r w:rsidR="00AD0310" w:rsidRPr="006851B7">
        <w:rPr>
          <w:rFonts w:ascii="HG丸ｺﾞｼｯｸM-PRO" w:eastAsia="HG丸ｺﾞｼｯｸM-PRO" w:cs="HG丸ｺﾞｼｯｸM-PRO" w:hint="eastAsia"/>
          <w:color w:val="000000"/>
          <w:kern w:val="0"/>
          <w:sz w:val="48"/>
          <w:szCs w:val="36"/>
        </w:rPr>
        <w:t>民農園利用者募集要領</w:t>
      </w:r>
    </w:p>
    <w:p w:rsidR="00F12495" w:rsidRDefault="00F12495" w:rsidP="00AD0310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2"/>
          <w:szCs w:val="36"/>
        </w:rPr>
      </w:pPr>
    </w:p>
    <w:p w:rsidR="00A22A65" w:rsidRPr="00AD0310" w:rsidRDefault="00A22A65" w:rsidP="00AD0310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2"/>
          <w:szCs w:val="36"/>
        </w:rPr>
      </w:pPr>
    </w:p>
    <w:p w:rsidR="00AD0310" w:rsidRPr="006851B7" w:rsidRDefault="00D13346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8"/>
          <w:szCs w:val="24"/>
          <w:bdr w:val="single" w:sz="4" w:space="0" w:color="auto"/>
        </w:rPr>
      </w:pPr>
      <w:r w:rsidRPr="006851B7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4"/>
          <w:bdr w:val="single" w:sz="4" w:space="0" w:color="auto"/>
        </w:rPr>
        <w:t>村</w:t>
      </w:r>
      <w:r w:rsidR="00AD0310" w:rsidRPr="006851B7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4"/>
          <w:bdr w:val="single" w:sz="4" w:space="0" w:color="auto"/>
        </w:rPr>
        <w:t>民農園等の概要</w:t>
      </w:r>
    </w:p>
    <w:p w:rsidR="006851B7" w:rsidRPr="006851B7" w:rsidRDefault="006851B7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12"/>
          <w:szCs w:val="24"/>
          <w:bdr w:val="single" w:sz="4" w:space="0" w:color="auto"/>
        </w:rPr>
      </w:pPr>
    </w:p>
    <w:p w:rsidR="00AD0310" w:rsidRPr="000D6773" w:rsidRDefault="00AD0310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  <w:u w:val="single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◎農園所在地・利用面積・料金</w:t>
      </w:r>
      <w:r w:rsidR="00F12495"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4E26F4"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裏面の</w:t>
      </w: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別表のとおり</w:t>
      </w:r>
    </w:p>
    <w:p w:rsidR="004E26F4" w:rsidRPr="004E26F4" w:rsidRDefault="004E26F4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8"/>
          <w:szCs w:val="24"/>
        </w:rPr>
      </w:pPr>
    </w:p>
    <w:p w:rsidR="00D13346" w:rsidRPr="000D6773" w:rsidRDefault="001E3221" w:rsidP="000D6773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直近の3月３１日までの</w:t>
      </w:r>
      <w:r w:rsidR="00C0636A"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使用</w:t>
      </w:r>
      <w:r w:rsidR="00AD0310"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料金をお支払していただきます。</w:t>
      </w:r>
      <w:r w:rsidR="00F12495"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</w:p>
    <w:p w:rsidR="00AD0310" w:rsidRDefault="00AD0310" w:rsidP="000D6773">
      <w:pPr>
        <w:autoSpaceDE w:val="0"/>
        <w:autoSpaceDN w:val="0"/>
        <w:adjustRightInd w:val="0"/>
        <w:ind w:firstLineChars="850" w:firstLine="204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年度途中に解約されても返金いたしません。</w:t>
      </w:r>
    </w:p>
    <w:p w:rsidR="007D2DCF" w:rsidRDefault="007D2DCF" w:rsidP="00C0636A">
      <w:pPr>
        <w:autoSpaceDE w:val="0"/>
        <w:autoSpaceDN w:val="0"/>
        <w:adjustRightInd w:val="0"/>
        <w:ind w:leftChars="700" w:left="1840" w:hangingChars="100" w:hanging="16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A22A65" w:rsidRPr="006851B7" w:rsidRDefault="00A22A65" w:rsidP="00C0636A">
      <w:pPr>
        <w:autoSpaceDE w:val="0"/>
        <w:autoSpaceDN w:val="0"/>
        <w:adjustRightInd w:val="0"/>
        <w:ind w:leftChars="700" w:left="1840" w:hangingChars="100" w:hanging="16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AD0310" w:rsidRDefault="00AD0310" w:rsidP="001E322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◎利用期間</w:t>
      </w:r>
      <w:r w:rsidR="00F12495"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C0636A"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1E3221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直近の</w:t>
      </w:r>
      <w:r w:rsidR="00C0636A"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3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月３</w:t>
      </w:r>
      <w:r w:rsidR="00C0636A"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1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日まで</w:t>
      </w:r>
    </w:p>
    <w:p w:rsidR="001E3221" w:rsidRPr="001E3221" w:rsidRDefault="001E3221" w:rsidP="001E322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1"/>
          <w:szCs w:val="24"/>
        </w:rPr>
      </w:pPr>
      <w:r w:rsidRPr="001E3221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 xml:space="preserve">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 xml:space="preserve">　</w:t>
      </w:r>
      <w:r w:rsidR="005B4603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 xml:space="preserve">　　</w:t>
      </w:r>
      <w:r w:rsidRPr="001E3221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（継続利用は可能です。）</w:t>
      </w:r>
    </w:p>
    <w:p w:rsidR="007D2DCF" w:rsidRDefault="007D2DCF" w:rsidP="00C0636A">
      <w:pPr>
        <w:autoSpaceDE w:val="0"/>
        <w:autoSpaceDN w:val="0"/>
        <w:adjustRightInd w:val="0"/>
        <w:ind w:firstLineChars="700" w:firstLine="112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A22A65" w:rsidRPr="006851B7" w:rsidRDefault="00A22A65" w:rsidP="00C0636A">
      <w:pPr>
        <w:autoSpaceDE w:val="0"/>
        <w:autoSpaceDN w:val="0"/>
        <w:adjustRightInd w:val="0"/>
        <w:ind w:firstLineChars="700" w:firstLine="112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6851B7" w:rsidRDefault="00AD0310" w:rsidP="005B4603">
      <w:pPr>
        <w:autoSpaceDE w:val="0"/>
        <w:autoSpaceDN w:val="0"/>
        <w:adjustRightInd w:val="0"/>
        <w:ind w:left="1920" w:hangingChars="800" w:hanging="192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◎利用資格</w:t>
      </w:r>
      <w:r w:rsidR="00C0636A"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5B460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・</w:t>
      </w:r>
      <w:r w:rsidR="000433C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年間を通して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農園をきちんと利用（管理・耕作）できる方</w:t>
      </w:r>
      <w:r w:rsidR="009B527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。</w:t>
      </w:r>
    </w:p>
    <w:p w:rsidR="00AD0310" w:rsidRPr="007238D7" w:rsidRDefault="00AD0310" w:rsidP="000D6773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HG丸ｺﾞｼｯｸM-PRO"/>
          <w:color w:val="000000"/>
          <w:kern w:val="0"/>
          <w:sz w:val="21"/>
          <w:szCs w:val="24"/>
        </w:rPr>
      </w:pP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（</w:t>
      </w:r>
      <w:r w:rsidR="009B5272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1家族につき1区画</w:t>
      </w:r>
      <w:r w:rsidR="001919F1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。ただし</w:t>
      </w:r>
      <w:r w:rsidR="009B5272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、</w:t>
      </w: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空き区画がある場合は、</w:t>
      </w:r>
      <w:r w:rsidR="00C0636A"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複数区</w:t>
      </w: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画の利用</w:t>
      </w:r>
      <w:r w:rsidR="009B5272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可</w:t>
      </w: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。）</w:t>
      </w:r>
    </w:p>
    <w:p w:rsidR="005B4603" w:rsidRDefault="005B4603" w:rsidP="000D6773">
      <w:pPr>
        <w:autoSpaceDE w:val="0"/>
        <w:autoSpaceDN w:val="0"/>
        <w:adjustRightInd w:val="0"/>
        <w:ind w:firstLineChars="700" w:firstLine="168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・住所要件はありません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。</w:t>
      </w:r>
    </w:p>
    <w:p w:rsidR="005B4603" w:rsidRPr="007238D7" w:rsidRDefault="005B4603" w:rsidP="000D6773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HG丸ｺﾞｼｯｸM-PRO"/>
          <w:color w:val="000000"/>
          <w:kern w:val="0"/>
          <w:sz w:val="21"/>
          <w:szCs w:val="24"/>
        </w:rPr>
      </w:pP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（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日吉津村外に居住の方でもご利用いただけます</w:t>
      </w: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。）</w:t>
      </w:r>
    </w:p>
    <w:p w:rsidR="007D2DCF" w:rsidRPr="005B4603" w:rsidRDefault="007D2DCF" w:rsidP="00C0636A">
      <w:pPr>
        <w:autoSpaceDE w:val="0"/>
        <w:autoSpaceDN w:val="0"/>
        <w:adjustRightInd w:val="0"/>
        <w:ind w:left="960" w:hangingChars="600" w:hanging="96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A22A65" w:rsidRPr="006851B7" w:rsidRDefault="00A22A65" w:rsidP="00C0636A">
      <w:pPr>
        <w:autoSpaceDE w:val="0"/>
        <w:autoSpaceDN w:val="0"/>
        <w:adjustRightInd w:val="0"/>
        <w:ind w:left="960" w:hangingChars="600" w:hanging="96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AD0310" w:rsidRDefault="00AD0310" w:rsidP="00927332">
      <w:pPr>
        <w:autoSpaceDE w:val="0"/>
        <w:autoSpaceDN w:val="0"/>
        <w:adjustRightInd w:val="0"/>
        <w:ind w:left="1440" w:hangingChars="600" w:hanging="144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◎その他</w:t>
      </w:r>
      <w:r w:rsidR="00C0636A"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　　</w:t>
      </w:r>
      <w:r w:rsid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D13346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村民農園には、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農具、資材が有りません</w:t>
      </w:r>
      <w:r w:rsidR="00D13346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。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各自でご持参</w:t>
      </w:r>
      <w:r w:rsidR="00C0636A"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ください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。</w:t>
      </w:r>
    </w:p>
    <w:p w:rsidR="00927332" w:rsidRDefault="00927332" w:rsidP="00927332">
      <w:pPr>
        <w:autoSpaceDE w:val="0"/>
        <w:autoSpaceDN w:val="0"/>
        <w:adjustRightInd w:val="0"/>
        <w:ind w:left="1440" w:hangingChars="600" w:hanging="144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</w:p>
    <w:p w:rsidR="00A22A65" w:rsidRPr="00AD0310" w:rsidRDefault="00A22A65" w:rsidP="00927332">
      <w:pPr>
        <w:autoSpaceDE w:val="0"/>
        <w:autoSpaceDN w:val="0"/>
        <w:adjustRightInd w:val="0"/>
        <w:ind w:left="1440" w:hangingChars="600" w:hanging="144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</w:p>
    <w:p w:rsidR="00AD0310" w:rsidRPr="006851B7" w:rsidRDefault="00AD0310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8"/>
          <w:szCs w:val="24"/>
          <w:bdr w:val="single" w:sz="4" w:space="0" w:color="auto"/>
        </w:rPr>
      </w:pPr>
      <w:r w:rsidRPr="006851B7">
        <w:rPr>
          <w:rFonts w:ascii="HG丸ｺﾞｼｯｸM-PRO" w:eastAsia="HG丸ｺﾞｼｯｸM-PRO" w:cs="HG丸ｺﾞｼｯｸM-PRO" w:hint="eastAsia"/>
          <w:color w:val="000000"/>
          <w:kern w:val="0"/>
          <w:sz w:val="28"/>
          <w:szCs w:val="24"/>
          <w:bdr w:val="single" w:sz="4" w:space="0" w:color="auto"/>
        </w:rPr>
        <w:t>利用申込について</w:t>
      </w:r>
    </w:p>
    <w:p w:rsidR="006851B7" w:rsidRPr="006851B7" w:rsidRDefault="006851B7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12"/>
          <w:szCs w:val="24"/>
          <w:bdr w:val="single" w:sz="4" w:space="0" w:color="auto"/>
        </w:rPr>
      </w:pPr>
    </w:p>
    <w:p w:rsidR="001E3221" w:rsidRDefault="00AD0310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◎申込</w:t>
      </w:r>
      <w:r w:rsidR="001E3221"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受付</w:t>
      </w:r>
      <w:r w:rsidR="00A22A65"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日</w:t>
      </w:r>
      <w:r w:rsid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="001E3221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随時</w:t>
      </w:r>
    </w:p>
    <w:p w:rsidR="001E3221" w:rsidRPr="007238D7" w:rsidRDefault="001E3221" w:rsidP="000D6773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HG丸ｺﾞｼｯｸM-PRO"/>
          <w:color w:val="000000"/>
          <w:kern w:val="0"/>
          <w:sz w:val="21"/>
          <w:szCs w:val="24"/>
        </w:rPr>
      </w:pPr>
      <w:bookmarkStart w:id="1" w:name="_Hlk15321541"/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（</w:t>
      </w:r>
      <w:r w:rsidR="00A22A65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利用決定区画の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合計</w:t>
      </w:r>
      <w:r w:rsidR="00A22A65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が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32区画になるまで受け付けます</w:t>
      </w: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。）</w:t>
      </w:r>
    </w:p>
    <w:bookmarkEnd w:id="1"/>
    <w:p w:rsidR="007D2DCF" w:rsidRDefault="007D2DCF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A22A65" w:rsidRPr="006851B7" w:rsidRDefault="00A22A65" w:rsidP="00AD031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AD0310" w:rsidRPr="00AD0310" w:rsidRDefault="00AD0310" w:rsidP="00B964F1">
      <w:pPr>
        <w:autoSpaceDE w:val="0"/>
        <w:autoSpaceDN w:val="0"/>
        <w:adjustRightInd w:val="0"/>
        <w:ind w:left="1680" w:hangingChars="700" w:hanging="168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◎申込方法</w:t>
      </w:r>
      <w:r w:rsid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　</w:t>
      </w:r>
      <w:r w:rsid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所定の申込書に必要事項を記入</w:t>
      </w:r>
      <w:r w:rsidR="00D13346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し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、</w:t>
      </w:r>
      <w:r w:rsidR="00B964F1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役場建設産業課</w:t>
      </w:r>
      <w:r w:rsidRPr="00AD0310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へ</w:t>
      </w:r>
      <w:r w:rsidR="00B964F1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提出ください。</w:t>
      </w:r>
    </w:p>
    <w:p w:rsidR="00AD0310" w:rsidRDefault="00AD0310" w:rsidP="000D6773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HG丸ｺﾞｼｯｸM-PRO"/>
          <w:color w:val="000000"/>
          <w:kern w:val="0"/>
          <w:sz w:val="21"/>
          <w:szCs w:val="24"/>
        </w:rPr>
      </w:pP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（午前８時３０分から午後５時まで</w:t>
      </w:r>
      <w:r w:rsidR="00D13346"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で土日を除く。</w:t>
      </w:r>
      <w:r w:rsidRPr="007238D7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4"/>
        </w:rPr>
        <w:t>）</w:t>
      </w:r>
    </w:p>
    <w:p w:rsidR="009A3DA2" w:rsidRDefault="009A3DA2" w:rsidP="009A3DA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16"/>
          <w:szCs w:val="24"/>
        </w:rPr>
      </w:pPr>
    </w:p>
    <w:p w:rsidR="005B4603" w:rsidRPr="007238D7" w:rsidRDefault="005B4603" w:rsidP="009A3DA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1"/>
          <w:szCs w:val="24"/>
        </w:rPr>
      </w:pPr>
    </w:p>
    <w:p w:rsidR="000D6773" w:rsidRDefault="005B4603" w:rsidP="000D6773">
      <w:pPr>
        <w:autoSpaceDE w:val="0"/>
        <w:autoSpaceDN w:val="0"/>
        <w:adjustRightInd w:val="0"/>
        <w:ind w:left="1920" w:hangingChars="800" w:hanging="1920"/>
        <w:jc w:val="left"/>
        <w:rPr>
          <w:rFonts w:ascii="HG丸ｺﾞｼｯｸM-PRO" w:eastAsia="HG丸ｺﾞｼｯｸM-PRO" w:cs="HG丸ｺﾞｼｯｸM-PRO"/>
          <w:color w:val="000000"/>
          <w:kern w:val="0"/>
          <w:szCs w:val="24"/>
        </w:rPr>
      </w:pPr>
      <w:r w:rsidRP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  <w:u w:val="single"/>
        </w:rPr>
        <w:t>◎村外の方</w:t>
      </w:r>
      <w:r w:rsidRPr="00927332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　</w:t>
      </w:r>
      <w:r w:rsidR="000D6773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申込書提出の際、</w:t>
      </w:r>
      <w:r w:rsidR="00A91FEE"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本人確認書類</w:t>
      </w:r>
      <w:r w:rsidR="00A91FEE" w:rsidRPr="000D6773">
        <w:rPr>
          <w:rFonts w:ascii="HG丸ｺﾞｼｯｸM-PRO" w:eastAsia="HG丸ｺﾞｼｯｸM-PRO" w:cs="HG丸ｺﾞｼｯｸM-PRO" w:hint="eastAsia"/>
          <w:color w:val="000000"/>
          <w:kern w:val="0"/>
          <w:sz w:val="21"/>
          <w:szCs w:val="21"/>
        </w:rPr>
        <w:t>（運転免許証等の写し）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4"/>
        </w:rPr>
        <w:t>を添付してください。</w:t>
      </w:r>
    </w:p>
    <w:p w:rsidR="000D6773" w:rsidRDefault="000D6773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32"/>
          <w:szCs w:val="23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32"/>
          <w:szCs w:val="23"/>
        </w:rPr>
        <w:br w:type="page"/>
      </w:r>
    </w:p>
    <w:p w:rsidR="00862310" w:rsidRPr="00CE3B75" w:rsidRDefault="00C53C0F" w:rsidP="00927332">
      <w:pPr>
        <w:pStyle w:val="Default"/>
        <w:rPr>
          <w:sz w:val="32"/>
          <w:szCs w:val="23"/>
        </w:rPr>
      </w:pPr>
      <w:r w:rsidRPr="00CE3B75">
        <w:rPr>
          <w:rFonts w:hint="eastAsia"/>
          <w:sz w:val="32"/>
          <w:szCs w:val="23"/>
        </w:rPr>
        <w:lastRenderedPageBreak/>
        <w:t>別　表</w:t>
      </w:r>
    </w:p>
    <w:p w:rsidR="00C53C0F" w:rsidRPr="00C53C0F" w:rsidRDefault="00C53C0F" w:rsidP="00927332">
      <w:pPr>
        <w:pStyle w:val="Default"/>
        <w:rPr>
          <w:sz w:val="12"/>
          <w:szCs w:val="23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827"/>
        <w:gridCol w:w="1418"/>
        <w:gridCol w:w="2268"/>
      </w:tblGrid>
      <w:tr w:rsidR="009C5E04" w:rsidRPr="00C53C0F" w:rsidTr="002D156C">
        <w:tc>
          <w:tcPr>
            <w:tcW w:w="1701" w:type="dxa"/>
          </w:tcPr>
          <w:p w:rsidR="009C5E04" w:rsidRPr="006F75CD" w:rsidRDefault="009C5E04" w:rsidP="0067780E">
            <w:pPr>
              <w:pStyle w:val="Default"/>
              <w:rPr>
                <w:sz w:val="12"/>
              </w:rPr>
            </w:pPr>
          </w:p>
          <w:p w:rsidR="009C5E04" w:rsidRPr="00C53C0F" w:rsidRDefault="009C5E04" w:rsidP="009C5E04">
            <w:pPr>
              <w:pStyle w:val="Default"/>
              <w:jc w:val="center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3827" w:type="dxa"/>
          </w:tcPr>
          <w:p w:rsidR="009C5E04" w:rsidRPr="00C53C0F" w:rsidRDefault="009C5E04" w:rsidP="00C53C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2"/>
                <w:szCs w:val="24"/>
              </w:rPr>
            </w:pPr>
          </w:p>
          <w:p w:rsidR="009C5E04" w:rsidRPr="00862310" w:rsidRDefault="009C5E04" w:rsidP="00C53C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86231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所在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1418" w:type="dxa"/>
          </w:tcPr>
          <w:p w:rsidR="009C5E04" w:rsidRPr="00C53C0F" w:rsidRDefault="009C5E04" w:rsidP="00C53C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86231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区画面積</w:t>
            </w:r>
          </w:p>
          <w:p w:rsidR="009C5E04" w:rsidRPr="00862310" w:rsidRDefault="009C5E04" w:rsidP="000B7C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86231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（㎡）</w:t>
            </w:r>
          </w:p>
        </w:tc>
        <w:tc>
          <w:tcPr>
            <w:tcW w:w="2268" w:type="dxa"/>
          </w:tcPr>
          <w:p w:rsidR="009C5E04" w:rsidRDefault="009C5E04" w:rsidP="006F75C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86231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料金</w:t>
            </w:r>
          </w:p>
          <w:p w:rsidR="009C5E04" w:rsidRPr="00862310" w:rsidRDefault="009C5E04" w:rsidP="006F75C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86231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（</w:t>
            </w:r>
            <w:r w:rsidR="00A22A6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年間</w:t>
            </w:r>
            <w:r w:rsidRPr="00862310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）</w:t>
            </w:r>
          </w:p>
        </w:tc>
      </w:tr>
      <w:tr w:rsidR="009C5E04" w:rsidRPr="00C53C0F" w:rsidTr="002D156C">
        <w:tc>
          <w:tcPr>
            <w:tcW w:w="1701" w:type="dxa"/>
          </w:tcPr>
          <w:p w:rsidR="002D156C" w:rsidRDefault="009C5E04" w:rsidP="002D156C">
            <w:pPr>
              <w:pStyle w:val="Default"/>
              <w:jc w:val="center"/>
            </w:pPr>
            <w:r w:rsidRPr="00C53C0F">
              <w:rPr>
                <w:rFonts w:hint="eastAsia"/>
              </w:rPr>
              <w:t>１</w:t>
            </w:r>
            <w:r>
              <w:rPr>
                <w:rFonts w:hint="eastAsia"/>
              </w:rPr>
              <w:t>～1</w:t>
            </w:r>
            <w:r w:rsidR="002D156C">
              <w:rPr>
                <w:rFonts w:hint="eastAsia"/>
              </w:rPr>
              <w:t>６</w:t>
            </w:r>
          </w:p>
          <w:p w:rsidR="002D156C" w:rsidRPr="00C53C0F" w:rsidRDefault="002D156C" w:rsidP="002D156C">
            <w:pPr>
              <w:pStyle w:val="Default"/>
              <w:jc w:val="center"/>
            </w:pPr>
            <w:r w:rsidRPr="002D156C">
              <w:rPr>
                <w:rFonts w:hint="eastAsia"/>
                <w:sz w:val="20"/>
              </w:rPr>
              <w:t>（区画数16）</w:t>
            </w:r>
          </w:p>
        </w:tc>
        <w:tc>
          <w:tcPr>
            <w:tcW w:w="3827" w:type="dxa"/>
          </w:tcPr>
          <w:p w:rsidR="009C5E04" w:rsidRDefault="009C5E04" w:rsidP="0067780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C53C0F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大字日吉津2323番</w:t>
            </w:r>
          </w:p>
          <w:p w:rsidR="009C5E04" w:rsidRPr="00862310" w:rsidRDefault="009C5E04" w:rsidP="0067780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4"/>
              </w:rPr>
            </w:pPr>
            <w:r w:rsidRPr="006F75C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4"/>
              </w:rPr>
              <w:t>（</w:t>
            </w:r>
            <w:r w:rsidRPr="006F75CD">
              <w:rPr>
                <w:rFonts w:ascii="HG丸ｺﾞｼｯｸM-PRO" w:eastAsia="HG丸ｺﾞｼｯｸM-PRO" w:hAnsi="HG丸ｺﾞｼｯｸM-PRO" w:hint="eastAsia"/>
                <w:sz w:val="20"/>
                <w:szCs w:val="23"/>
              </w:rPr>
              <w:t>海浜運動公園キャンプ場南東付近</w:t>
            </w:r>
            <w:r w:rsidRPr="006F75C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4"/>
              </w:rPr>
              <w:t>）</w:t>
            </w:r>
            <w:r w:rsidRPr="00862310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5E04" w:rsidRPr="006F75CD" w:rsidRDefault="009C5E04" w:rsidP="000B7C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2"/>
                <w:szCs w:val="24"/>
              </w:rPr>
            </w:pPr>
          </w:p>
          <w:p w:rsidR="009C5E04" w:rsidRPr="00862310" w:rsidRDefault="009C5E04" w:rsidP="000B7C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862310"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  <w:t>5</w:t>
            </w:r>
            <w:r w:rsidRPr="00C53C0F"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68" w:type="dxa"/>
          </w:tcPr>
          <w:p w:rsidR="009C5E04" w:rsidRPr="00572398" w:rsidRDefault="009C5E04" w:rsidP="0057239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2"/>
                <w:szCs w:val="24"/>
              </w:rPr>
            </w:pPr>
          </w:p>
          <w:p w:rsidR="009C5E04" w:rsidRPr="00862310" w:rsidRDefault="009C5E04" w:rsidP="0057239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C53C0F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3,</w:t>
            </w:r>
            <w:r w:rsidR="00B77A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360</w:t>
            </w:r>
            <w:r w:rsidR="00A22A6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円　※</w:t>
            </w:r>
          </w:p>
        </w:tc>
      </w:tr>
      <w:tr w:rsidR="009C5E04" w:rsidRPr="00C53C0F" w:rsidTr="002D156C">
        <w:tc>
          <w:tcPr>
            <w:tcW w:w="1701" w:type="dxa"/>
          </w:tcPr>
          <w:p w:rsidR="009C5E04" w:rsidRDefault="009C5E04" w:rsidP="006F75CD">
            <w:pPr>
              <w:pStyle w:val="Default"/>
              <w:jc w:val="center"/>
            </w:pPr>
            <w:r>
              <w:rPr>
                <w:rFonts w:hint="eastAsia"/>
              </w:rPr>
              <w:t>17～32</w:t>
            </w:r>
          </w:p>
          <w:p w:rsidR="002D156C" w:rsidRPr="00C53C0F" w:rsidRDefault="002D156C" w:rsidP="006F75CD">
            <w:pPr>
              <w:pStyle w:val="Default"/>
              <w:jc w:val="center"/>
            </w:pPr>
            <w:r w:rsidRPr="002D156C">
              <w:rPr>
                <w:rFonts w:hint="eastAsia"/>
                <w:sz w:val="20"/>
              </w:rPr>
              <w:t>（区画数16）</w:t>
            </w:r>
          </w:p>
        </w:tc>
        <w:tc>
          <w:tcPr>
            <w:tcW w:w="3827" w:type="dxa"/>
          </w:tcPr>
          <w:p w:rsidR="009C5E04" w:rsidRDefault="009C5E04" w:rsidP="0067780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C53C0F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大字日吉津2165番の一部</w:t>
            </w:r>
          </w:p>
          <w:p w:rsidR="009C5E04" w:rsidRPr="00862310" w:rsidRDefault="009C5E04" w:rsidP="0067780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4"/>
              </w:rPr>
            </w:pPr>
            <w:r w:rsidRPr="006F75C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4"/>
              </w:rPr>
              <w:t>（</w:t>
            </w:r>
            <w:r w:rsidRPr="006F75CD">
              <w:rPr>
                <w:rFonts w:ascii="HG丸ｺﾞｼｯｸM-PRO" w:eastAsia="HG丸ｺﾞｼｯｸM-PRO" w:hAnsi="HG丸ｺﾞｼｯｸM-PRO" w:hint="eastAsia"/>
                <w:sz w:val="20"/>
                <w:szCs w:val="23"/>
              </w:rPr>
              <w:t>イオンモール日吉津東館の北付近</w:t>
            </w:r>
            <w:r w:rsidRPr="006F75C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4"/>
              </w:rPr>
              <w:t>）</w:t>
            </w:r>
            <w:r w:rsidRPr="00862310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5E04" w:rsidRPr="006F75CD" w:rsidRDefault="009C5E04" w:rsidP="000B7C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2"/>
                <w:szCs w:val="24"/>
              </w:rPr>
            </w:pPr>
          </w:p>
          <w:p w:rsidR="009C5E04" w:rsidRPr="00862310" w:rsidRDefault="009C5E04" w:rsidP="000B7C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C53C0F"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268" w:type="dxa"/>
          </w:tcPr>
          <w:p w:rsidR="009C5E04" w:rsidRPr="00572398" w:rsidRDefault="009C5E04" w:rsidP="00C53C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12"/>
                <w:szCs w:val="24"/>
              </w:rPr>
            </w:pPr>
          </w:p>
          <w:p w:rsidR="009C5E04" w:rsidRPr="00862310" w:rsidRDefault="009C5E04" w:rsidP="00C53C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4"/>
              </w:rPr>
            </w:pPr>
            <w:r w:rsidRPr="00C53C0F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1,</w:t>
            </w:r>
            <w:r w:rsidR="00A22A6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2</w:t>
            </w:r>
            <w:r w:rsidRPr="00C53C0F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00</w:t>
            </w:r>
            <w:r w:rsidR="00A22A6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4"/>
              </w:rPr>
              <w:t>円　※</w:t>
            </w:r>
          </w:p>
        </w:tc>
      </w:tr>
    </w:tbl>
    <w:p w:rsidR="00862310" w:rsidRPr="00572398" w:rsidRDefault="00862310" w:rsidP="00927332">
      <w:pPr>
        <w:pStyle w:val="Default"/>
        <w:rPr>
          <w:sz w:val="20"/>
          <w:szCs w:val="23"/>
        </w:rPr>
      </w:pPr>
    </w:p>
    <w:p w:rsidR="00572398" w:rsidRDefault="00A22A65" w:rsidP="00A22A65">
      <w:pPr>
        <w:pStyle w:val="Default"/>
        <w:ind w:firstLineChars="100" w:firstLine="240"/>
        <w:rPr>
          <w:szCs w:val="23"/>
        </w:rPr>
      </w:pPr>
      <w:r>
        <w:rPr>
          <w:rFonts w:hint="eastAsia"/>
          <w:szCs w:val="23"/>
        </w:rPr>
        <w:t>※　利用期間が1年に満たない場合は、月数に応じた金額となります。</w:t>
      </w:r>
    </w:p>
    <w:p w:rsidR="00A22A65" w:rsidRDefault="00A22A65" w:rsidP="00927332">
      <w:pPr>
        <w:pStyle w:val="Default"/>
        <w:rPr>
          <w:sz w:val="20"/>
          <w:szCs w:val="23"/>
        </w:rPr>
      </w:pPr>
    </w:p>
    <w:p w:rsidR="00A22A65" w:rsidRPr="00572398" w:rsidRDefault="00A22A65" w:rsidP="00927332">
      <w:pPr>
        <w:pStyle w:val="Default"/>
        <w:rPr>
          <w:sz w:val="20"/>
          <w:szCs w:val="23"/>
        </w:rPr>
      </w:pPr>
    </w:p>
    <w:p w:rsidR="00572398" w:rsidRDefault="00572398" w:rsidP="00927332">
      <w:pPr>
        <w:pStyle w:val="Default"/>
        <w:rPr>
          <w:szCs w:val="23"/>
        </w:rPr>
      </w:pPr>
      <w:r>
        <w:rPr>
          <w:rFonts w:hint="eastAsia"/>
          <w:szCs w:val="23"/>
        </w:rPr>
        <w:t xml:space="preserve">　　位置図・区画図等は別紙をご覧ください。</w:t>
      </w:r>
    </w:p>
    <w:p w:rsidR="00572398" w:rsidRPr="00572398" w:rsidRDefault="00572398" w:rsidP="00927332">
      <w:pPr>
        <w:pStyle w:val="Default"/>
        <w:rPr>
          <w:sz w:val="20"/>
          <w:szCs w:val="23"/>
        </w:rPr>
      </w:pPr>
    </w:p>
    <w:p w:rsidR="00927332" w:rsidRDefault="00927332" w:rsidP="0092733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・・・・・・・・・・・・・・</w:t>
      </w:r>
      <w:r w:rsidR="006851B7">
        <w:rPr>
          <w:rFonts w:hint="eastAsia"/>
          <w:sz w:val="23"/>
          <w:szCs w:val="23"/>
        </w:rPr>
        <w:t>・・・・・・</w:t>
      </w:r>
      <w:r>
        <w:rPr>
          <w:rFonts w:hint="eastAsia"/>
          <w:sz w:val="23"/>
          <w:szCs w:val="23"/>
        </w:rPr>
        <w:t>・・・・・・・・・・・・・・・・・・・・・</w:t>
      </w:r>
    </w:p>
    <w:p w:rsidR="00927332" w:rsidRPr="00572398" w:rsidRDefault="0025796A" w:rsidP="00927332">
      <w:pPr>
        <w:pStyle w:val="Default"/>
        <w:jc w:val="center"/>
        <w:rPr>
          <w:sz w:val="36"/>
          <w:szCs w:val="36"/>
        </w:rPr>
      </w:pPr>
      <w:r w:rsidRPr="00572398">
        <w:rPr>
          <w:rFonts w:hint="eastAsia"/>
          <w:sz w:val="36"/>
          <w:szCs w:val="36"/>
        </w:rPr>
        <w:t>村</w:t>
      </w:r>
      <w:r w:rsidR="00927332" w:rsidRPr="00572398">
        <w:rPr>
          <w:rFonts w:hint="eastAsia"/>
          <w:sz w:val="36"/>
          <w:szCs w:val="36"/>
        </w:rPr>
        <w:t>民農園利用上の注意事項</w:t>
      </w:r>
    </w:p>
    <w:p w:rsidR="00C77A32" w:rsidRPr="00572398" w:rsidRDefault="00C77A32" w:rsidP="00927332">
      <w:pPr>
        <w:pStyle w:val="Default"/>
        <w:jc w:val="center"/>
        <w:rPr>
          <w:sz w:val="12"/>
          <w:szCs w:val="36"/>
        </w:rPr>
      </w:pPr>
    </w:p>
    <w:p w:rsidR="00927332" w:rsidRDefault="00927332" w:rsidP="00927332">
      <w:pPr>
        <w:pStyle w:val="Default"/>
        <w:rPr>
          <w:sz w:val="28"/>
          <w:bdr w:val="single" w:sz="4" w:space="0" w:color="auto"/>
        </w:rPr>
      </w:pPr>
      <w:r w:rsidRPr="006851B7">
        <w:rPr>
          <w:rFonts w:hint="eastAsia"/>
          <w:sz w:val="28"/>
          <w:bdr w:val="single" w:sz="4" w:space="0" w:color="auto"/>
        </w:rPr>
        <w:t>利用区画等のお願い</w:t>
      </w:r>
    </w:p>
    <w:p w:rsidR="006851B7" w:rsidRPr="006851B7" w:rsidRDefault="006851B7" w:rsidP="00927332">
      <w:pPr>
        <w:pStyle w:val="Default"/>
        <w:rPr>
          <w:sz w:val="12"/>
          <w:bdr w:val="single" w:sz="4" w:space="0" w:color="auto"/>
        </w:rPr>
      </w:pPr>
    </w:p>
    <w:p w:rsidR="00927332" w:rsidRPr="006851B7" w:rsidRDefault="00927332" w:rsidP="007D2DCF">
      <w:pPr>
        <w:pStyle w:val="Default"/>
        <w:ind w:firstLineChars="100" w:firstLine="240"/>
      </w:pPr>
      <w:r w:rsidRPr="006851B7">
        <w:rPr>
          <w:rFonts w:hint="eastAsia"/>
        </w:rPr>
        <w:t>★野菜クズ、除去した雑草等を空き区画等に放置</w:t>
      </w:r>
      <w:r w:rsidR="006851B7">
        <w:rPr>
          <w:rFonts w:hint="eastAsia"/>
        </w:rPr>
        <w:t>しないでください</w:t>
      </w:r>
      <w:r w:rsidRPr="006851B7">
        <w:rPr>
          <w:rFonts w:hint="eastAsia"/>
        </w:rPr>
        <w:t>。</w:t>
      </w:r>
    </w:p>
    <w:p w:rsidR="00927332" w:rsidRPr="006851B7" w:rsidRDefault="00927332" w:rsidP="006851B7">
      <w:pPr>
        <w:pStyle w:val="Default"/>
        <w:ind w:leftChars="100" w:left="480" w:hangingChars="100" w:hanging="240"/>
      </w:pPr>
      <w:r w:rsidRPr="006851B7">
        <w:rPr>
          <w:rFonts w:hint="eastAsia"/>
        </w:rPr>
        <w:t>★</w:t>
      </w:r>
      <w:r w:rsidRPr="00A22A65">
        <w:rPr>
          <w:rFonts w:hint="eastAsia"/>
          <w:u w:val="wave"/>
        </w:rPr>
        <w:t>利用区画と併せて、利用区画に隣接する通路、駐車場等の共用部分を良好な状態</w:t>
      </w:r>
      <w:r w:rsidRPr="00A22A65">
        <w:rPr>
          <w:rFonts w:hint="eastAsia"/>
          <w:sz w:val="21"/>
          <w:u w:val="wave"/>
        </w:rPr>
        <w:t>（雑草、ゴミ等が無い状態）</w:t>
      </w:r>
      <w:r w:rsidRPr="00A22A65">
        <w:rPr>
          <w:rFonts w:hint="eastAsia"/>
          <w:u w:val="wave"/>
        </w:rPr>
        <w:t>に保てるようご協力</w:t>
      </w:r>
      <w:r w:rsidR="006851B7" w:rsidRPr="00A22A65">
        <w:rPr>
          <w:rFonts w:hint="eastAsia"/>
          <w:u w:val="wave"/>
        </w:rPr>
        <w:t>ください</w:t>
      </w:r>
      <w:r w:rsidRPr="00A22A65">
        <w:rPr>
          <w:rFonts w:hint="eastAsia"/>
          <w:u w:val="wave"/>
        </w:rPr>
        <w:t>。</w:t>
      </w:r>
    </w:p>
    <w:p w:rsidR="007D2DCF" w:rsidRPr="00572398" w:rsidRDefault="007D2DCF" w:rsidP="007D2DCF">
      <w:pPr>
        <w:pStyle w:val="Default"/>
        <w:ind w:leftChars="100" w:left="240"/>
        <w:rPr>
          <w:sz w:val="12"/>
        </w:rPr>
      </w:pPr>
    </w:p>
    <w:p w:rsidR="00927332" w:rsidRDefault="00927332" w:rsidP="00927332">
      <w:pPr>
        <w:pStyle w:val="Default"/>
        <w:rPr>
          <w:sz w:val="28"/>
          <w:bdr w:val="single" w:sz="4" w:space="0" w:color="auto"/>
        </w:rPr>
      </w:pPr>
      <w:r w:rsidRPr="006851B7">
        <w:rPr>
          <w:rFonts w:hint="eastAsia"/>
          <w:sz w:val="28"/>
          <w:bdr w:val="single" w:sz="4" w:space="0" w:color="auto"/>
        </w:rPr>
        <w:t>禁止事項</w:t>
      </w:r>
    </w:p>
    <w:p w:rsidR="006851B7" w:rsidRPr="006851B7" w:rsidRDefault="006851B7" w:rsidP="00927332">
      <w:pPr>
        <w:pStyle w:val="Default"/>
        <w:rPr>
          <w:sz w:val="12"/>
          <w:bdr w:val="single" w:sz="4" w:space="0" w:color="auto"/>
        </w:rPr>
      </w:pPr>
    </w:p>
    <w:p w:rsidR="00927332" w:rsidRPr="006851B7" w:rsidRDefault="00927332" w:rsidP="007D2DCF">
      <w:pPr>
        <w:pStyle w:val="Default"/>
        <w:spacing w:after="90"/>
        <w:ind w:firstLineChars="100" w:firstLine="240"/>
      </w:pPr>
      <w:r w:rsidRPr="006851B7">
        <w:t xml:space="preserve">(1) </w:t>
      </w:r>
      <w:r w:rsidRPr="006851B7">
        <w:rPr>
          <w:rFonts w:hint="eastAsia"/>
        </w:rPr>
        <w:t>建物及び工作物を設置すること。</w:t>
      </w:r>
    </w:p>
    <w:p w:rsidR="00927332" w:rsidRPr="006851B7" w:rsidRDefault="00927332" w:rsidP="007D2DCF">
      <w:pPr>
        <w:pStyle w:val="Default"/>
        <w:spacing w:after="90"/>
        <w:ind w:firstLineChars="100" w:firstLine="240"/>
      </w:pPr>
      <w:r w:rsidRPr="006851B7">
        <w:t xml:space="preserve">(2) </w:t>
      </w:r>
      <w:r w:rsidRPr="006851B7">
        <w:rPr>
          <w:rFonts w:hint="eastAsia"/>
        </w:rPr>
        <w:t>営利を目的として作物を栽培すること。</w:t>
      </w:r>
    </w:p>
    <w:p w:rsidR="00927332" w:rsidRDefault="00927332" w:rsidP="007D2DCF">
      <w:pPr>
        <w:pStyle w:val="Default"/>
        <w:spacing w:after="90"/>
        <w:ind w:firstLineChars="100" w:firstLine="240"/>
      </w:pPr>
      <w:r w:rsidRPr="006851B7">
        <w:t>(3)</w:t>
      </w:r>
      <w:r w:rsidR="00862310">
        <w:rPr>
          <w:rFonts w:hint="eastAsia"/>
        </w:rPr>
        <w:t xml:space="preserve"> </w:t>
      </w:r>
      <w:r w:rsidR="00862310" w:rsidRPr="006851B7">
        <w:rPr>
          <w:rFonts w:hint="eastAsia"/>
        </w:rPr>
        <w:t>樹木を栽培すること。</w:t>
      </w:r>
      <w:r w:rsidR="00862310" w:rsidRPr="00991034">
        <w:rPr>
          <w:rFonts w:hint="eastAsia"/>
          <w:sz w:val="21"/>
        </w:rPr>
        <w:t>（例としてミカンなど）</w:t>
      </w:r>
    </w:p>
    <w:p w:rsidR="00572398" w:rsidRPr="006851B7" w:rsidRDefault="00572398" w:rsidP="007D2DCF">
      <w:pPr>
        <w:pStyle w:val="Default"/>
        <w:spacing w:after="90"/>
        <w:ind w:firstLineChars="100" w:firstLine="240"/>
      </w:pPr>
      <w:r>
        <w:rPr>
          <w:rFonts w:hint="eastAsia"/>
        </w:rPr>
        <w:t>(4)</w:t>
      </w:r>
      <w:r>
        <w:t xml:space="preserve"> </w:t>
      </w:r>
      <w:r>
        <w:rPr>
          <w:rFonts w:hint="eastAsia"/>
        </w:rPr>
        <w:t>貸付農地を転貸すること。</w:t>
      </w:r>
    </w:p>
    <w:p w:rsidR="00927332" w:rsidRPr="006851B7" w:rsidRDefault="00927332" w:rsidP="007D2DCF">
      <w:pPr>
        <w:pStyle w:val="Default"/>
        <w:spacing w:after="90"/>
        <w:ind w:firstLineChars="100" w:firstLine="240"/>
      </w:pPr>
      <w:r w:rsidRPr="006851B7">
        <w:t>(</w:t>
      </w:r>
      <w:r w:rsidR="00572398">
        <w:rPr>
          <w:rFonts w:hint="eastAsia"/>
        </w:rPr>
        <w:t>5</w:t>
      </w:r>
      <w:r w:rsidRPr="006851B7">
        <w:t xml:space="preserve">) </w:t>
      </w:r>
      <w:r w:rsidR="00862310" w:rsidRPr="006851B7">
        <w:rPr>
          <w:rFonts w:hint="eastAsia"/>
        </w:rPr>
        <w:t>他の利用者、および、周辺の営農者の迷惑となるような行為をすること。</w:t>
      </w:r>
    </w:p>
    <w:p w:rsidR="00927332" w:rsidRPr="006851B7" w:rsidRDefault="00927332" w:rsidP="007D2DCF">
      <w:pPr>
        <w:pStyle w:val="Default"/>
        <w:spacing w:after="90"/>
        <w:ind w:firstLineChars="100" w:firstLine="240"/>
      </w:pPr>
      <w:r w:rsidRPr="006851B7">
        <w:t>(</w:t>
      </w:r>
      <w:r w:rsidR="00572398">
        <w:rPr>
          <w:rFonts w:hint="eastAsia"/>
        </w:rPr>
        <w:t>6</w:t>
      </w:r>
      <w:r w:rsidRPr="006851B7">
        <w:t xml:space="preserve">) </w:t>
      </w:r>
      <w:r w:rsidRPr="006851B7">
        <w:rPr>
          <w:rFonts w:hint="eastAsia"/>
        </w:rPr>
        <w:t>法令その他取り決めに反すること。</w:t>
      </w:r>
    </w:p>
    <w:p w:rsidR="00927332" w:rsidRPr="00572398" w:rsidRDefault="00927332" w:rsidP="00927332">
      <w:pPr>
        <w:pStyle w:val="Default"/>
        <w:rPr>
          <w:sz w:val="12"/>
        </w:rPr>
      </w:pPr>
    </w:p>
    <w:p w:rsidR="00927332" w:rsidRDefault="00927332" w:rsidP="00927332">
      <w:pPr>
        <w:pStyle w:val="Default"/>
        <w:rPr>
          <w:sz w:val="28"/>
          <w:bdr w:val="single" w:sz="4" w:space="0" w:color="auto"/>
        </w:rPr>
      </w:pPr>
      <w:r w:rsidRPr="006851B7">
        <w:rPr>
          <w:rFonts w:hint="eastAsia"/>
          <w:sz w:val="28"/>
          <w:bdr w:val="single" w:sz="4" w:space="0" w:color="auto"/>
        </w:rPr>
        <w:t>返還のときのお願い</w:t>
      </w:r>
    </w:p>
    <w:p w:rsidR="006851B7" w:rsidRPr="006851B7" w:rsidRDefault="006851B7" w:rsidP="00927332">
      <w:pPr>
        <w:pStyle w:val="Default"/>
        <w:rPr>
          <w:sz w:val="12"/>
          <w:bdr w:val="single" w:sz="4" w:space="0" w:color="auto"/>
        </w:rPr>
      </w:pPr>
    </w:p>
    <w:p w:rsidR="00927332" w:rsidRPr="006851B7" w:rsidRDefault="00927332" w:rsidP="007D2DCF">
      <w:pPr>
        <w:pStyle w:val="Default"/>
        <w:ind w:leftChars="100" w:left="480" w:hangingChars="100" w:hanging="240"/>
      </w:pPr>
      <w:r w:rsidRPr="006851B7">
        <w:rPr>
          <w:rFonts w:hint="eastAsia"/>
        </w:rPr>
        <w:t>★利用期間時、利用者の都合により、利用区画を返還するときは、利用区画においては、野菜、雑草、農資材等が無い状態にし、利用区画に隣接する通路においては、雑草、ゴミ等が無い状態にし、返還してください。</w:t>
      </w:r>
    </w:p>
    <w:p w:rsidR="00D24723" w:rsidRPr="00572398" w:rsidRDefault="00D24723" w:rsidP="007D2DCF">
      <w:pPr>
        <w:pStyle w:val="Default"/>
        <w:ind w:leftChars="100" w:left="360" w:hangingChars="100" w:hanging="120"/>
        <w:rPr>
          <w:sz w:val="12"/>
        </w:rPr>
      </w:pPr>
    </w:p>
    <w:p w:rsidR="00927332" w:rsidRDefault="00927332" w:rsidP="00927332">
      <w:pPr>
        <w:pStyle w:val="Default"/>
        <w:rPr>
          <w:sz w:val="28"/>
          <w:bdr w:val="single" w:sz="4" w:space="0" w:color="auto"/>
        </w:rPr>
      </w:pPr>
      <w:r w:rsidRPr="006851B7">
        <w:rPr>
          <w:rFonts w:hint="eastAsia"/>
          <w:sz w:val="28"/>
          <w:bdr w:val="single" w:sz="4" w:space="0" w:color="auto"/>
        </w:rPr>
        <w:t>その他</w:t>
      </w:r>
    </w:p>
    <w:p w:rsidR="006851B7" w:rsidRPr="006851B7" w:rsidRDefault="006851B7" w:rsidP="00927332">
      <w:pPr>
        <w:pStyle w:val="Default"/>
        <w:rPr>
          <w:sz w:val="12"/>
          <w:bdr w:val="single" w:sz="4" w:space="0" w:color="auto"/>
        </w:rPr>
      </w:pPr>
    </w:p>
    <w:p w:rsidR="00927332" w:rsidRPr="006851B7" w:rsidRDefault="00927332" w:rsidP="007D2DCF">
      <w:pPr>
        <w:pStyle w:val="Default"/>
        <w:ind w:firstLineChars="100" w:firstLine="240"/>
      </w:pPr>
      <w:r w:rsidRPr="006851B7">
        <w:rPr>
          <w:rFonts w:hint="eastAsia"/>
        </w:rPr>
        <w:t>★利用者は、耕作権・借地権等の一切の権限はありませんのでご了解ください。</w:t>
      </w:r>
    </w:p>
    <w:p w:rsidR="00927332" w:rsidRPr="006851B7" w:rsidRDefault="00927332" w:rsidP="00D24723">
      <w:pPr>
        <w:pStyle w:val="Default"/>
        <w:ind w:leftChars="100" w:left="480" w:hangingChars="100" w:hanging="240"/>
      </w:pPr>
      <w:r w:rsidRPr="006851B7">
        <w:rPr>
          <w:rFonts w:hint="eastAsia"/>
        </w:rPr>
        <w:t>★利用区画、利用区画に隣接する通路が、良好な状態</w:t>
      </w:r>
      <w:r w:rsidRPr="00991034">
        <w:rPr>
          <w:rFonts w:hint="eastAsia"/>
          <w:sz w:val="21"/>
        </w:rPr>
        <w:t>（雑草、ゴミ等が無い状態）</w:t>
      </w:r>
      <w:r w:rsidRPr="006851B7">
        <w:rPr>
          <w:rFonts w:hint="eastAsia"/>
        </w:rPr>
        <w:t>で無いと</w:t>
      </w:r>
      <w:r w:rsidR="00D24723" w:rsidRPr="006851B7">
        <w:rPr>
          <w:rFonts w:hint="eastAsia"/>
        </w:rPr>
        <w:t>村</w:t>
      </w:r>
      <w:r w:rsidRPr="006851B7">
        <w:rPr>
          <w:rFonts w:hint="eastAsia"/>
        </w:rPr>
        <w:t>が判断した場合、利用契約を強制解除する場合</w:t>
      </w:r>
      <w:r w:rsidR="00572398">
        <w:rPr>
          <w:rFonts w:hint="eastAsia"/>
        </w:rPr>
        <w:t>も</w:t>
      </w:r>
      <w:r w:rsidRPr="006851B7">
        <w:rPr>
          <w:rFonts w:hint="eastAsia"/>
        </w:rPr>
        <w:t>あ</w:t>
      </w:r>
      <w:r w:rsidR="00572398">
        <w:rPr>
          <w:rFonts w:hint="eastAsia"/>
        </w:rPr>
        <w:t>ることを</w:t>
      </w:r>
      <w:r w:rsidRPr="006851B7">
        <w:rPr>
          <w:rFonts w:hint="eastAsia"/>
        </w:rPr>
        <w:t>ご了承ください。</w:t>
      </w:r>
    </w:p>
    <w:p w:rsidR="00927332" w:rsidRPr="00572398" w:rsidRDefault="00927332" w:rsidP="00572398">
      <w:pPr>
        <w:autoSpaceDE w:val="0"/>
        <w:autoSpaceDN w:val="0"/>
        <w:adjustRightInd w:val="0"/>
        <w:ind w:leftChars="100" w:left="480" w:hangingChars="100" w:hanging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4"/>
        </w:rPr>
      </w:pPr>
      <w:r w:rsidRPr="006851B7">
        <w:rPr>
          <w:rFonts w:ascii="HG丸ｺﾞｼｯｸM-PRO" w:eastAsia="HG丸ｺﾞｼｯｸM-PRO" w:hAnsi="HG丸ｺﾞｼｯｸM-PRO" w:hint="eastAsia"/>
          <w:szCs w:val="24"/>
        </w:rPr>
        <w:t>★</w:t>
      </w:r>
      <w:r w:rsidRPr="001D3A2F">
        <w:rPr>
          <w:rFonts w:ascii="HG丸ｺﾞｼｯｸM-PRO" w:eastAsia="HG丸ｺﾞｼｯｸM-PRO" w:hAnsi="HG丸ｺﾞｼｯｸM-PRO" w:hint="eastAsia"/>
          <w:szCs w:val="24"/>
          <w:u w:val="wave"/>
        </w:rPr>
        <w:t>上記事項の</w:t>
      </w:r>
      <w:r w:rsidR="00D24723" w:rsidRPr="001D3A2F">
        <w:rPr>
          <w:rFonts w:ascii="HG丸ｺﾞｼｯｸM-PRO" w:eastAsia="HG丸ｺﾞｼｯｸM-PRO" w:hAnsi="HG丸ｺﾞｼｯｸM-PRO" w:hint="eastAsia"/>
          <w:szCs w:val="24"/>
          <w:u w:val="wave"/>
        </w:rPr>
        <w:t>ほか</w:t>
      </w:r>
      <w:r w:rsidRPr="001D3A2F">
        <w:rPr>
          <w:rFonts w:ascii="HG丸ｺﾞｼｯｸM-PRO" w:eastAsia="HG丸ｺﾞｼｯｸM-PRO" w:hAnsi="HG丸ｺﾞｼｯｸM-PRO" w:hint="eastAsia"/>
          <w:szCs w:val="24"/>
          <w:u w:val="wave"/>
        </w:rPr>
        <w:t>、農園利用に際して、</w:t>
      </w:r>
      <w:r w:rsidR="00D24723" w:rsidRPr="001D3A2F">
        <w:rPr>
          <w:rFonts w:ascii="HG丸ｺﾞｼｯｸM-PRO" w:eastAsia="HG丸ｺﾞｼｯｸM-PRO" w:hAnsi="HG丸ｺﾞｼｯｸM-PRO" w:hint="eastAsia"/>
          <w:szCs w:val="24"/>
          <w:u w:val="wave"/>
        </w:rPr>
        <w:t>村</w:t>
      </w:r>
      <w:r w:rsidRPr="001D3A2F">
        <w:rPr>
          <w:rFonts w:ascii="HG丸ｺﾞｼｯｸM-PRO" w:eastAsia="HG丸ｺﾞｼｯｸM-PRO" w:hAnsi="HG丸ｺﾞｼｯｸM-PRO" w:hint="eastAsia"/>
          <w:szCs w:val="24"/>
          <w:u w:val="wave"/>
        </w:rPr>
        <w:t>の指示に従っていただくことがありますが、その際は、ご協力</w:t>
      </w:r>
      <w:r w:rsidR="00572398" w:rsidRPr="001D3A2F">
        <w:rPr>
          <w:rFonts w:ascii="HG丸ｺﾞｼｯｸM-PRO" w:eastAsia="HG丸ｺﾞｼｯｸM-PRO" w:hAnsi="HG丸ｺﾞｼｯｸM-PRO" w:hint="eastAsia"/>
          <w:szCs w:val="24"/>
          <w:u w:val="wave"/>
        </w:rPr>
        <w:t>ください</w:t>
      </w:r>
      <w:r w:rsidRPr="001D3A2F">
        <w:rPr>
          <w:rFonts w:ascii="HG丸ｺﾞｼｯｸM-PRO" w:eastAsia="HG丸ｺﾞｼｯｸM-PRO" w:hAnsi="HG丸ｺﾞｼｯｸM-PRO" w:hint="eastAsia"/>
          <w:szCs w:val="24"/>
          <w:u w:val="wave"/>
        </w:rPr>
        <w:t>。</w:t>
      </w:r>
    </w:p>
    <w:sectPr w:rsidR="00927332" w:rsidRPr="00572398" w:rsidSect="00572398">
      <w:pgSz w:w="11906" w:h="16838" w:code="9"/>
      <w:pgMar w:top="1701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D4" w:rsidRDefault="000E18D4" w:rsidP="00DB6953">
      <w:r>
        <w:separator/>
      </w:r>
    </w:p>
  </w:endnote>
  <w:endnote w:type="continuationSeparator" w:id="0">
    <w:p w:rsidR="000E18D4" w:rsidRDefault="000E18D4" w:rsidP="00D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D4" w:rsidRDefault="000E18D4" w:rsidP="00DB6953">
      <w:r>
        <w:separator/>
      </w:r>
    </w:p>
  </w:footnote>
  <w:footnote w:type="continuationSeparator" w:id="0">
    <w:p w:rsidR="000E18D4" w:rsidRDefault="000E18D4" w:rsidP="00D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484C"/>
    <w:multiLevelType w:val="hybridMultilevel"/>
    <w:tmpl w:val="B3729772"/>
    <w:lvl w:ilvl="0" w:tplc="C34246E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4BD45E5"/>
    <w:multiLevelType w:val="hybridMultilevel"/>
    <w:tmpl w:val="793C510E"/>
    <w:lvl w:ilvl="0" w:tplc="965E3A4A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E916EE6"/>
    <w:multiLevelType w:val="hybridMultilevel"/>
    <w:tmpl w:val="2BD84738"/>
    <w:lvl w:ilvl="0" w:tplc="36A4C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E6C60"/>
    <w:multiLevelType w:val="hybridMultilevel"/>
    <w:tmpl w:val="E0328EC6"/>
    <w:lvl w:ilvl="0" w:tplc="142AF1F4">
      <w:numFmt w:val="bullet"/>
      <w:lvlText w:val="※"/>
      <w:lvlJc w:val="left"/>
      <w:pPr>
        <w:ind w:left="1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0"/>
    <w:rsid w:val="000126F2"/>
    <w:rsid w:val="000433C2"/>
    <w:rsid w:val="000B7C90"/>
    <w:rsid w:val="000D6773"/>
    <w:rsid w:val="000E18D4"/>
    <w:rsid w:val="001919F1"/>
    <w:rsid w:val="001D3A2F"/>
    <w:rsid w:val="001E3221"/>
    <w:rsid w:val="00224F3D"/>
    <w:rsid w:val="0023623C"/>
    <w:rsid w:val="0025796A"/>
    <w:rsid w:val="00283B02"/>
    <w:rsid w:val="002A7A79"/>
    <w:rsid w:val="002D156C"/>
    <w:rsid w:val="00303F40"/>
    <w:rsid w:val="00306950"/>
    <w:rsid w:val="00403BA5"/>
    <w:rsid w:val="004A290F"/>
    <w:rsid w:val="004A5F05"/>
    <w:rsid w:val="004E26F4"/>
    <w:rsid w:val="00572398"/>
    <w:rsid w:val="005A182E"/>
    <w:rsid w:val="005B4603"/>
    <w:rsid w:val="0062309B"/>
    <w:rsid w:val="0067780E"/>
    <w:rsid w:val="006851B7"/>
    <w:rsid w:val="006D7E1B"/>
    <w:rsid w:val="006F75CD"/>
    <w:rsid w:val="007238D7"/>
    <w:rsid w:val="0079564D"/>
    <w:rsid w:val="007D2DCF"/>
    <w:rsid w:val="00862310"/>
    <w:rsid w:val="00874D46"/>
    <w:rsid w:val="008E4058"/>
    <w:rsid w:val="0090235A"/>
    <w:rsid w:val="00927332"/>
    <w:rsid w:val="00991034"/>
    <w:rsid w:val="009A3DA2"/>
    <w:rsid w:val="009B5272"/>
    <w:rsid w:val="009C5E04"/>
    <w:rsid w:val="00A22A65"/>
    <w:rsid w:val="00A91FEE"/>
    <w:rsid w:val="00AA3AA5"/>
    <w:rsid w:val="00AD0310"/>
    <w:rsid w:val="00B77AA3"/>
    <w:rsid w:val="00B964F1"/>
    <w:rsid w:val="00BC12B6"/>
    <w:rsid w:val="00C0636A"/>
    <w:rsid w:val="00C53C0F"/>
    <w:rsid w:val="00C77A32"/>
    <w:rsid w:val="00CE3B75"/>
    <w:rsid w:val="00D00108"/>
    <w:rsid w:val="00D13346"/>
    <w:rsid w:val="00D24723"/>
    <w:rsid w:val="00DB6953"/>
    <w:rsid w:val="00F02346"/>
    <w:rsid w:val="00F12495"/>
    <w:rsid w:val="00F803D1"/>
    <w:rsid w:val="00FB5654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A1335-3E31-47B9-8808-5AB5BB78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3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33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8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8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6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6953"/>
    <w:rPr>
      <w:sz w:val="24"/>
    </w:rPr>
  </w:style>
  <w:style w:type="paragraph" w:styleId="a9">
    <w:name w:val="footer"/>
    <w:basedOn w:val="a"/>
    <w:link w:val="aa"/>
    <w:uiPriority w:val="99"/>
    <w:unhideWhenUsed/>
    <w:rsid w:val="00DB69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69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ED62-4836-4305-8F65-4F39F8A5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HIEZU-Int57</dc:creator>
  <cp:keywords/>
  <dc:description/>
  <cp:lastModifiedBy>HIEZU-Int57</cp:lastModifiedBy>
  <cp:revision>10</cp:revision>
  <cp:lastPrinted>2019-07-25T07:49:00Z</cp:lastPrinted>
  <dcterms:created xsi:type="dcterms:W3CDTF">2019-07-25T07:35:00Z</dcterms:created>
  <dcterms:modified xsi:type="dcterms:W3CDTF">2019-07-30T07:44:00Z</dcterms:modified>
</cp:coreProperties>
</file>