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34" w:rsidRPr="00C01234" w:rsidRDefault="00C012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123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33020</wp:posOffset>
                </wp:positionV>
                <wp:extent cx="5353050" cy="5810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234" w:rsidRPr="006751FE" w:rsidRDefault="001700C4" w:rsidP="00C012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751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日吉津村農林水産</w:t>
                            </w:r>
                            <w:r w:rsidR="006751FE" w:rsidRPr="006751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ささえあい</w:t>
                            </w:r>
                            <w:r w:rsidR="00130D81" w:rsidRPr="006751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事業費補助金</w:t>
                            </w:r>
                          </w:p>
                          <w:p w:rsidR="00130D81" w:rsidRDefault="00130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14.6pt;margin-top:2.6pt;width:42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" fillcolor="#4472c4 [3204]" strokecolor="#1f3763 [1604]" strokeweight="1pt">
                <v:stroke joinstyle="miter"/>
                <v:textbox>
                  <w:txbxContent>
                    <w:p w:rsidR="00C01234" w:rsidRPr="006751FE" w:rsidRDefault="001700C4" w:rsidP="00C012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751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日吉津村農林水産</w:t>
                      </w:r>
                      <w:r w:rsidR="006751FE" w:rsidRPr="006751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ささえあい</w:t>
                      </w:r>
                      <w:r w:rsidR="00130D81" w:rsidRPr="006751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事業費補助金</w:t>
                      </w:r>
                    </w:p>
                    <w:p w:rsidR="00130D81" w:rsidRDefault="00130D81"/>
                  </w:txbxContent>
                </v:textbox>
                <w10:wrap anchorx="margin"/>
              </v:roundrect>
            </w:pict>
          </mc:Fallback>
        </mc:AlternateContent>
      </w:r>
    </w:p>
    <w:p w:rsidR="00886FA8" w:rsidRPr="00C01234" w:rsidRDefault="00886F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1234" w:rsidRPr="00C01234" w:rsidRDefault="00C012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1234" w:rsidRPr="00C01234" w:rsidRDefault="00C012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1234" w:rsidRDefault="00C012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12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日吉津村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では、新型コロナウイルス感染症</w:t>
      </w:r>
      <w:r w:rsidR="006B2DF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751FE">
        <w:rPr>
          <w:rFonts w:ascii="HG丸ｺﾞｼｯｸM-PRO" w:eastAsia="HG丸ｺﾞｼｯｸM-PRO" w:hAnsi="HG丸ｺﾞｼｯｸM-PRO" w:hint="eastAsia"/>
          <w:sz w:val="24"/>
          <w:szCs w:val="24"/>
        </w:rPr>
        <w:t>影響を受けた農林水産業者を支援します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01234" w:rsidRDefault="00C01234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C01234" w:rsidRDefault="00C012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支援対象者</w:t>
      </w:r>
    </w:p>
    <w:p w:rsidR="00A112D1" w:rsidRDefault="00C012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751FE">
        <w:rPr>
          <w:rFonts w:ascii="HG丸ｺﾞｼｯｸM-PRO" w:eastAsia="HG丸ｺﾞｼｯｸM-PRO" w:hAnsi="HG丸ｺﾞｼｯｸM-PRO" w:hint="eastAsia"/>
          <w:sz w:val="24"/>
          <w:szCs w:val="24"/>
        </w:rPr>
        <w:t>農業者、任意組織、農業協同組合等</w:t>
      </w:r>
    </w:p>
    <w:p w:rsidR="008A6A42" w:rsidRDefault="008A6A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0D02" w:rsidRDefault="00B30D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130D81">
        <w:rPr>
          <w:rFonts w:ascii="HG丸ｺﾞｼｯｸM-PRO" w:eastAsia="HG丸ｺﾞｼｯｸM-PRO" w:hAnsi="HG丸ｺﾞｼｯｸM-PRO" w:hint="eastAsia"/>
          <w:sz w:val="24"/>
          <w:szCs w:val="24"/>
        </w:rPr>
        <w:t>支援内容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A112D1" w:rsidTr="00774524">
        <w:tc>
          <w:tcPr>
            <w:tcW w:w="4815" w:type="dxa"/>
          </w:tcPr>
          <w:p w:rsidR="00A112D1" w:rsidRPr="00A112D1" w:rsidRDefault="00737741" w:rsidP="007377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　　　容</w:t>
            </w:r>
          </w:p>
        </w:tc>
        <w:tc>
          <w:tcPr>
            <w:tcW w:w="4245" w:type="dxa"/>
          </w:tcPr>
          <w:p w:rsidR="00A112D1" w:rsidRPr="00A112D1" w:rsidRDefault="00737741" w:rsidP="007377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補助対象経費</w:t>
            </w:r>
          </w:p>
        </w:tc>
      </w:tr>
      <w:tr w:rsidR="00A112D1" w:rsidTr="00774524">
        <w:trPr>
          <w:trHeight w:val="1471"/>
        </w:trPr>
        <w:tc>
          <w:tcPr>
            <w:tcW w:w="4815" w:type="dxa"/>
          </w:tcPr>
          <w:p w:rsidR="00737741" w:rsidRPr="00737741" w:rsidRDefault="00737741" w:rsidP="00EF6DB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751FE">
              <w:rPr>
                <w:rFonts w:ascii="HG丸ｺﾞｼｯｸM-PRO" w:eastAsia="HG丸ｺﾞｼｯｸM-PRO" w:hAnsi="HG丸ｺﾞｼｯｸM-PRO" w:hint="eastAsia"/>
                <w:szCs w:val="21"/>
              </w:rPr>
              <w:t>新型コロナウイルスの感染に係わる影響を受けた</w:t>
            </w:r>
            <w:r w:rsidR="00EF6DB2">
              <w:rPr>
                <w:rFonts w:ascii="HG丸ｺﾞｼｯｸM-PRO" w:eastAsia="HG丸ｺﾞｼｯｸM-PRO" w:hAnsi="HG丸ｺﾞｼｯｸM-PRO" w:hint="eastAsia"/>
                <w:szCs w:val="21"/>
              </w:rPr>
              <w:t>農林水産業者</w:t>
            </w:r>
            <w:r w:rsidR="0080508F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EF6DB2">
              <w:rPr>
                <w:rFonts w:ascii="HG丸ｺﾞｼｯｸM-PRO" w:eastAsia="HG丸ｺﾞｼｯｸM-PRO" w:hAnsi="HG丸ｺﾞｼｯｸM-PRO" w:hint="eastAsia"/>
                <w:szCs w:val="21"/>
              </w:rPr>
              <w:t>営農等を支援するため、援農等（ボランティア）をした</w:t>
            </w:r>
            <w:r w:rsidR="000A2AF9">
              <w:rPr>
                <w:rFonts w:ascii="HG丸ｺﾞｼｯｸM-PRO" w:eastAsia="HG丸ｺﾞｼｯｸM-PRO" w:hAnsi="HG丸ｺﾞｼｯｸM-PRO" w:hint="eastAsia"/>
                <w:szCs w:val="21"/>
              </w:rPr>
              <w:t>方に対して</w:t>
            </w:r>
            <w:r w:rsidR="00EF6DB2">
              <w:rPr>
                <w:rFonts w:ascii="HG丸ｺﾞｼｯｸM-PRO" w:eastAsia="HG丸ｺﾞｼｯｸM-PRO" w:hAnsi="HG丸ｺﾞｼｯｸM-PRO" w:hint="eastAsia"/>
                <w:szCs w:val="21"/>
              </w:rPr>
              <w:t>支払う人件費等の助成</w:t>
            </w:r>
          </w:p>
        </w:tc>
        <w:tc>
          <w:tcPr>
            <w:tcW w:w="4245" w:type="dxa"/>
          </w:tcPr>
          <w:p w:rsidR="00737741" w:rsidRDefault="00EF6DB2" w:rsidP="00EF6DB2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・人件費</w:t>
            </w:r>
          </w:p>
          <w:p w:rsidR="00EF6DB2" w:rsidRDefault="00EF6DB2" w:rsidP="00EF6DB2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・交通費</w:t>
            </w:r>
          </w:p>
          <w:p w:rsidR="00774524" w:rsidRDefault="00EF6DB2" w:rsidP="00774524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・衛生用具</w:t>
            </w:r>
            <w:r w:rsidR="00774524">
              <w:rPr>
                <w:rFonts w:ascii="HG丸ｺﾞｼｯｸM-PRO" w:eastAsia="HG丸ｺﾞｼｯｸM-PRO" w:hAnsi="HG丸ｺﾞｼｯｸM-PRO" w:hint="eastAsia"/>
                <w:szCs w:val="21"/>
              </w:rPr>
              <w:t>費</w:t>
            </w:r>
          </w:p>
          <w:p w:rsidR="00B467E6" w:rsidRPr="00B467E6" w:rsidRDefault="00774524" w:rsidP="00774524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</w:tbl>
    <w:p w:rsidR="008A6A42" w:rsidRDefault="008A6A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0D81" w:rsidRDefault="00F776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補助金の額等</w:t>
      </w:r>
    </w:p>
    <w:p w:rsidR="00F7763E" w:rsidRDefault="00F776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・補助率：対象経費の</w:t>
      </w:r>
      <w:r w:rsidR="00EF6DB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F6DB2">
        <w:rPr>
          <w:rFonts w:ascii="HG丸ｺﾞｼｯｸM-PRO" w:eastAsia="HG丸ｺﾞｼｯｸM-PRO" w:hAnsi="HG丸ｺﾞｼｯｸM-PRO"/>
          <w:sz w:val="24"/>
          <w:szCs w:val="24"/>
        </w:rPr>
        <w:t>0</w:t>
      </w:r>
      <w:r>
        <w:rPr>
          <w:rFonts w:ascii="HG丸ｺﾞｼｯｸM-PRO" w:eastAsia="HG丸ｺﾞｼｯｸM-PRO" w:hAnsi="HG丸ｺﾞｼｯｸM-PRO"/>
          <w:sz w:val="24"/>
          <w:szCs w:val="24"/>
        </w:rPr>
        <w:t>/</w:t>
      </w:r>
      <w:r w:rsidR="00EF6DB2">
        <w:rPr>
          <w:rFonts w:ascii="HG丸ｺﾞｼｯｸM-PRO" w:eastAsia="HG丸ｺﾞｼｯｸM-PRO" w:hAnsi="HG丸ｺﾞｼｯｸM-PRO"/>
          <w:sz w:val="24"/>
          <w:szCs w:val="24"/>
        </w:rPr>
        <w:t>10</w:t>
      </w:r>
    </w:p>
    <w:p w:rsidR="00F7763E" w:rsidRDefault="00F776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0508F">
        <w:rPr>
          <w:rFonts w:ascii="HG丸ｺﾞｼｯｸM-PRO" w:eastAsia="HG丸ｺﾞｼｯｸM-PRO" w:hAnsi="HG丸ｺﾞｼｯｸM-PRO" w:hint="eastAsia"/>
          <w:sz w:val="24"/>
          <w:szCs w:val="24"/>
        </w:rPr>
        <w:t>※人件費は7</w:t>
      </w:r>
      <w:r w:rsidR="0080508F">
        <w:rPr>
          <w:rFonts w:ascii="HG丸ｺﾞｼｯｸM-PRO" w:eastAsia="HG丸ｺﾞｼｯｸM-PRO" w:hAnsi="HG丸ｺﾞｼｯｸM-PRO"/>
          <w:sz w:val="24"/>
          <w:szCs w:val="24"/>
        </w:rPr>
        <w:t>,200</w:t>
      </w:r>
      <w:r w:rsidR="0080508F">
        <w:rPr>
          <w:rFonts w:ascii="HG丸ｺﾞｼｯｸM-PRO" w:eastAsia="HG丸ｺﾞｼｯｸM-PRO" w:hAnsi="HG丸ｺﾞｼｯｸM-PRO" w:hint="eastAsia"/>
          <w:sz w:val="24"/>
          <w:szCs w:val="24"/>
        </w:rPr>
        <w:t>円／日、交通費は1,000円／日を上限とします。</w:t>
      </w:r>
    </w:p>
    <w:p w:rsidR="008A6A42" w:rsidRDefault="008A6A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763E" w:rsidRDefault="00F776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申請</w:t>
      </w:r>
      <w:r w:rsidR="00415F11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:rsidR="00615A23" w:rsidRDefault="00615A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以下の書類を、郵送等により下記まで提出してください。</w:t>
      </w:r>
    </w:p>
    <w:p w:rsidR="00615A23" w:rsidRDefault="0080508F" w:rsidP="00615A23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農林水産ささえあい事業費</w:t>
      </w:r>
      <w:r w:rsidR="00615A23">
        <w:rPr>
          <w:rFonts w:ascii="HG丸ｺﾞｼｯｸM-PRO" w:eastAsia="HG丸ｺﾞｼｯｸM-PRO" w:hAnsi="HG丸ｺﾞｼｯｸM-PRO" w:hint="eastAsia"/>
          <w:sz w:val="24"/>
          <w:szCs w:val="24"/>
        </w:rPr>
        <w:t>補助金交付申請書</w:t>
      </w:r>
    </w:p>
    <w:p w:rsidR="00615A23" w:rsidRPr="0080508F" w:rsidRDefault="00615A23" w:rsidP="00615A23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508F">
        <w:rPr>
          <w:rFonts w:ascii="HG丸ｺﾞｼｯｸM-PRO" w:eastAsia="HG丸ｺﾞｼｯｸM-PRO" w:hAnsi="HG丸ｺﾞｼｯｸM-PRO" w:hint="eastAsia"/>
          <w:sz w:val="24"/>
          <w:szCs w:val="24"/>
        </w:rPr>
        <w:t>添付書類（詳細については、申請書に記載しています。）</w:t>
      </w:r>
    </w:p>
    <w:p w:rsidR="00615A23" w:rsidRDefault="00615A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763E" w:rsidRDefault="00F776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申請及び問合せ先</w:t>
      </w:r>
    </w:p>
    <w:p w:rsidR="00F7763E" w:rsidRDefault="00F776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</w:t>
      </w:r>
      <w:r>
        <w:rPr>
          <w:rFonts w:ascii="HG丸ｺﾞｼｯｸM-PRO" w:eastAsia="HG丸ｺﾞｼｯｸM-PRO" w:hAnsi="HG丸ｺﾞｼｯｸM-PRO"/>
          <w:sz w:val="24"/>
          <w:szCs w:val="24"/>
        </w:rPr>
        <w:t>89-3553</w:t>
      </w:r>
    </w:p>
    <w:p w:rsidR="00F7763E" w:rsidRDefault="00F776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="00A76DED">
        <w:rPr>
          <w:rFonts w:ascii="HG丸ｺﾞｼｯｸM-PRO" w:eastAsia="HG丸ｺﾞｼｯｸM-PRO" w:hAnsi="HG丸ｺﾞｼｯｸM-PRO" w:hint="eastAsia"/>
          <w:sz w:val="24"/>
          <w:szCs w:val="24"/>
        </w:rPr>
        <w:t>鳥取県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西伯郡日吉津村大字日吉津8</w:t>
      </w:r>
      <w:r>
        <w:rPr>
          <w:rFonts w:ascii="HG丸ｺﾞｼｯｸM-PRO" w:eastAsia="HG丸ｺﾞｼｯｸM-PRO" w:hAnsi="HG丸ｺﾞｼｯｸM-PRO"/>
          <w:sz w:val="24"/>
          <w:szCs w:val="24"/>
        </w:rPr>
        <w:t>72-15</w:t>
      </w:r>
    </w:p>
    <w:p w:rsidR="00083F08" w:rsidRDefault="00083F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日吉津村建設産業課</w:t>
      </w:r>
    </w:p>
    <w:p w:rsidR="00083F08" w:rsidRDefault="00083F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EL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/>
          <w:sz w:val="24"/>
          <w:szCs w:val="24"/>
        </w:rPr>
        <w:t>859-27-5953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（直通）　F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AX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/>
          <w:sz w:val="24"/>
          <w:szCs w:val="24"/>
        </w:rPr>
        <w:t>859-27-0903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（代表）</w:t>
      </w:r>
    </w:p>
    <w:p w:rsidR="00415F11" w:rsidRPr="00F7763E" w:rsidRDefault="00415F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76DED">
        <w:rPr>
          <w:rFonts w:ascii="HG丸ｺﾞｼｯｸM-PRO" w:eastAsia="HG丸ｺﾞｼｯｸM-PRO" w:hAnsi="HG丸ｺﾞｼｯｸM-PRO" w:hint="eastAsia"/>
          <w:sz w:val="24"/>
          <w:szCs w:val="24"/>
        </w:rPr>
        <w:t>本補助金に関するU</w:t>
      </w:r>
      <w:r w:rsidR="00A76DED">
        <w:rPr>
          <w:rFonts w:ascii="HG丸ｺﾞｼｯｸM-PRO" w:eastAsia="HG丸ｺﾞｼｯｸM-PRO" w:hAnsi="HG丸ｺﾞｼｯｸM-PRO"/>
          <w:sz w:val="24"/>
          <w:szCs w:val="24"/>
        </w:rPr>
        <w:t>RL</w:t>
      </w:r>
      <w:r w:rsidR="00A76DED">
        <w:rPr>
          <w:rFonts w:ascii="HG丸ｺﾞｼｯｸM-PRO" w:eastAsia="HG丸ｺﾞｼｯｸM-PRO" w:hAnsi="HG丸ｺﾞｼｯｸM-PRO" w:hint="eastAsia"/>
          <w:sz w:val="24"/>
          <w:szCs w:val="24"/>
        </w:rPr>
        <w:t>：h</w:t>
      </w:r>
      <w:r w:rsidR="00A76DED">
        <w:rPr>
          <w:rFonts w:ascii="HG丸ｺﾞｼｯｸM-PRO" w:eastAsia="HG丸ｺﾞｼｯｸM-PRO" w:hAnsi="HG丸ｺﾞｼｯｸM-PRO"/>
          <w:sz w:val="24"/>
          <w:szCs w:val="24"/>
        </w:rPr>
        <w:t>ttp://www.hiezu.jp/</w:t>
      </w:r>
    </w:p>
    <w:sectPr w:rsidR="00415F11" w:rsidRPr="00F7763E" w:rsidSect="008A6A42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64" w:rsidRDefault="00741D64" w:rsidP="00A62676">
      <w:r>
        <w:separator/>
      </w:r>
    </w:p>
  </w:endnote>
  <w:endnote w:type="continuationSeparator" w:id="0">
    <w:p w:rsidR="00741D64" w:rsidRDefault="00741D64" w:rsidP="00A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64" w:rsidRDefault="00741D64" w:rsidP="00A62676">
      <w:r>
        <w:separator/>
      </w:r>
    </w:p>
  </w:footnote>
  <w:footnote w:type="continuationSeparator" w:id="0">
    <w:p w:rsidR="00741D64" w:rsidRDefault="00741D64" w:rsidP="00A6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B92"/>
    <w:multiLevelType w:val="hybridMultilevel"/>
    <w:tmpl w:val="97BED042"/>
    <w:lvl w:ilvl="0" w:tplc="BCD81A7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34"/>
    <w:rsid w:val="00083F08"/>
    <w:rsid w:val="000A2AF9"/>
    <w:rsid w:val="00130D81"/>
    <w:rsid w:val="001440F2"/>
    <w:rsid w:val="001700C4"/>
    <w:rsid w:val="0025097C"/>
    <w:rsid w:val="00415F11"/>
    <w:rsid w:val="00615A23"/>
    <w:rsid w:val="006751FE"/>
    <w:rsid w:val="006B14A9"/>
    <w:rsid w:val="006B2DF3"/>
    <w:rsid w:val="006F7F0B"/>
    <w:rsid w:val="00737741"/>
    <w:rsid w:val="00741D64"/>
    <w:rsid w:val="00774524"/>
    <w:rsid w:val="00797EC6"/>
    <w:rsid w:val="0080508F"/>
    <w:rsid w:val="00886FA8"/>
    <w:rsid w:val="008A6A42"/>
    <w:rsid w:val="008C395A"/>
    <w:rsid w:val="00930653"/>
    <w:rsid w:val="00A112D1"/>
    <w:rsid w:val="00A62676"/>
    <w:rsid w:val="00A76DED"/>
    <w:rsid w:val="00AA21C9"/>
    <w:rsid w:val="00B30D02"/>
    <w:rsid w:val="00B32D65"/>
    <w:rsid w:val="00B467E6"/>
    <w:rsid w:val="00C01234"/>
    <w:rsid w:val="00CA2F4E"/>
    <w:rsid w:val="00E304DD"/>
    <w:rsid w:val="00EF6DB2"/>
    <w:rsid w:val="00F400D7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833ED"/>
  <w15:chartTrackingRefBased/>
  <w15:docId w15:val="{7201AC0E-458A-48C1-A228-859C95E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D02"/>
  </w:style>
  <w:style w:type="character" w:customStyle="1" w:styleId="a4">
    <w:name w:val="日付 (文字)"/>
    <w:basedOn w:val="a0"/>
    <w:link w:val="a3"/>
    <w:uiPriority w:val="99"/>
    <w:semiHidden/>
    <w:rsid w:val="00B30D02"/>
  </w:style>
  <w:style w:type="table" w:styleId="a5">
    <w:name w:val="Table Grid"/>
    <w:basedOn w:val="a1"/>
    <w:uiPriority w:val="39"/>
    <w:rsid w:val="0013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676"/>
  </w:style>
  <w:style w:type="paragraph" w:styleId="a8">
    <w:name w:val="footer"/>
    <w:basedOn w:val="a"/>
    <w:link w:val="a9"/>
    <w:uiPriority w:val="99"/>
    <w:unhideWhenUsed/>
    <w:rsid w:val="00A62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676"/>
  </w:style>
  <w:style w:type="paragraph" w:styleId="aa">
    <w:name w:val="List Paragraph"/>
    <w:basedOn w:val="a"/>
    <w:uiPriority w:val="34"/>
    <w:qFormat/>
    <w:rsid w:val="00615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FB-D5C4-4307-A751-A94AEB6E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U0086@hiezudm.local</dc:creator>
  <cp:keywords/>
  <dc:description/>
  <cp:lastModifiedBy>U0148@hiezudm.local</cp:lastModifiedBy>
  <cp:revision>4</cp:revision>
  <cp:lastPrinted>2020-06-05T01:39:00Z</cp:lastPrinted>
  <dcterms:created xsi:type="dcterms:W3CDTF">2020-06-05T03:02:00Z</dcterms:created>
  <dcterms:modified xsi:type="dcterms:W3CDTF">2020-06-05T03:06:00Z</dcterms:modified>
</cp:coreProperties>
</file>